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0B" w:rsidRPr="00E6231F" w:rsidRDefault="000A1212" w:rsidP="00CF3E68">
      <w:pPr>
        <w:jc w:val="both"/>
        <w:rPr>
          <w:rFonts w:ascii="Tahoma" w:hAnsi="Tahoma" w:cs="Tahoma"/>
          <w:b/>
          <w:sz w:val="36"/>
          <w:lang w:val="hr-HR"/>
        </w:rPr>
      </w:pPr>
      <w:r>
        <w:rPr>
          <w:rFonts w:ascii="Tahoma" w:hAnsi="Tahoma" w:cs="Tahoma"/>
          <w:b/>
          <w:sz w:val="36"/>
          <w:lang w:val="hr-HR"/>
        </w:rPr>
        <w:t>1. Kućni red i pravila ponašanja</w:t>
      </w:r>
    </w:p>
    <w:p w:rsidR="001E0D9F" w:rsidRPr="005E3BC2" w:rsidRDefault="001E0D9F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Želimo Vam srdačnu dobrodošlicu u </w:t>
      </w:r>
      <w:r w:rsidRPr="005E3BC2">
        <w:rPr>
          <w:rFonts w:ascii="Tahoma" w:hAnsi="Tahoma" w:cs="Tahoma"/>
          <w:b/>
          <w:sz w:val="20"/>
          <w:szCs w:val="20"/>
          <w:lang w:val="hr-HR"/>
        </w:rPr>
        <w:t>Visit Croatia smještajne objekte</w:t>
      </w:r>
      <w:r w:rsidRPr="0019765D">
        <w:rPr>
          <w:rFonts w:ascii="Tahoma" w:hAnsi="Tahoma" w:cs="Tahoma"/>
          <w:b/>
          <w:sz w:val="20"/>
          <w:szCs w:val="20"/>
          <w:lang w:val="hr-HR"/>
        </w:rPr>
        <w:t>!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Kako bi Vam boravak u našim smještajnim jedinicama bio ugodan, molimo Vas upoznajte se s našim kućnim redom, a za sve dodatne </w:t>
      </w:r>
      <w:r w:rsidR="0019765D">
        <w:rPr>
          <w:rFonts w:ascii="Tahoma" w:hAnsi="Tahoma" w:cs="Tahoma"/>
          <w:sz w:val="20"/>
          <w:szCs w:val="20"/>
          <w:lang w:val="hr-HR"/>
        </w:rPr>
        <w:t>informacije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obratite </w:t>
      </w:r>
      <w:r w:rsidR="0019765D">
        <w:rPr>
          <w:rFonts w:ascii="Tahoma" w:hAnsi="Tahoma" w:cs="Tahoma"/>
          <w:sz w:val="20"/>
          <w:szCs w:val="20"/>
          <w:lang w:val="hr-HR"/>
        </w:rPr>
        <w:t xml:space="preserve">se </w:t>
      </w:r>
      <w:r w:rsidRPr="005E3BC2">
        <w:rPr>
          <w:rFonts w:ascii="Tahoma" w:hAnsi="Tahoma" w:cs="Tahoma"/>
          <w:sz w:val="20"/>
          <w:szCs w:val="20"/>
          <w:lang w:val="hr-HR"/>
        </w:rPr>
        <w:t>domaćinu.</w:t>
      </w:r>
    </w:p>
    <w:p w:rsidR="007F1B3D" w:rsidRPr="005E3BC2" w:rsidRDefault="007F1B3D" w:rsidP="00CF3E68">
      <w:pPr>
        <w:pStyle w:val="ListParagraph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 xml:space="preserve">Svaki gost dužan je po dolasku </w:t>
      </w:r>
      <w:r w:rsidR="002558C5" w:rsidRPr="005E3BC2">
        <w:rPr>
          <w:rFonts w:ascii="Tahoma" w:hAnsi="Tahoma" w:cs="Tahoma"/>
          <w:sz w:val="20"/>
          <w:szCs w:val="20"/>
        </w:rPr>
        <w:t xml:space="preserve">u smještajnu jedinicu </w:t>
      </w:r>
      <w:r w:rsidRPr="005E3BC2">
        <w:rPr>
          <w:rFonts w:ascii="Tahoma" w:hAnsi="Tahoma" w:cs="Tahoma"/>
          <w:sz w:val="20"/>
          <w:szCs w:val="20"/>
        </w:rPr>
        <w:t xml:space="preserve">predati na uvid </w:t>
      </w:r>
      <w:r w:rsidR="0019765D">
        <w:rPr>
          <w:rFonts w:ascii="Tahoma" w:hAnsi="Tahoma" w:cs="Tahoma"/>
          <w:sz w:val="20"/>
          <w:szCs w:val="20"/>
        </w:rPr>
        <w:t xml:space="preserve">važeću </w:t>
      </w:r>
      <w:r w:rsidRPr="005E3BC2">
        <w:rPr>
          <w:rFonts w:ascii="Tahoma" w:hAnsi="Tahoma" w:cs="Tahoma"/>
          <w:sz w:val="20"/>
          <w:szCs w:val="20"/>
        </w:rPr>
        <w:t>osobnu iskaznicu ili putovnicu domaćinu radi evidencije.</w:t>
      </w:r>
    </w:p>
    <w:p w:rsidR="007F1B3D" w:rsidRPr="005E3BC2" w:rsidRDefault="007F1B3D" w:rsidP="00CF3E6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2558C5" w:rsidRPr="005E3BC2" w:rsidRDefault="002558C5" w:rsidP="00CF3E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 xml:space="preserve">Smještajna jedinica </w:t>
      </w:r>
      <w:r w:rsidR="001E0D9F" w:rsidRPr="005E3BC2">
        <w:rPr>
          <w:rFonts w:ascii="Tahoma" w:hAnsi="Tahoma" w:cs="Tahoma"/>
          <w:sz w:val="20"/>
          <w:szCs w:val="20"/>
        </w:rPr>
        <w:t xml:space="preserve">se naplaćuje dnevno i </w:t>
      </w:r>
      <w:r w:rsidR="007F1B3D" w:rsidRPr="005E3BC2">
        <w:rPr>
          <w:rFonts w:ascii="Tahoma" w:hAnsi="Tahoma" w:cs="Tahoma"/>
          <w:sz w:val="20"/>
          <w:szCs w:val="20"/>
        </w:rPr>
        <w:t xml:space="preserve">na raspolaganju </w:t>
      </w:r>
      <w:r w:rsidR="001E0D9F" w:rsidRPr="005E3BC2">
        <w:rPr>
          <w:rFonts w:ascii="Tahoma" w:hAnsi="Tahoma" w:cs="Tahoma"/>
          <w:sz w:val="20"/>
          <w:szCs w:val="20"/>
        </w:rPr>
        <w:t xml:space="preserve">Vam je </w:t>
      </w:r>
      <w:r w:rsidR="007F1B3D" w:rsidRPr="005E3BC2">
        <w:rPr>
          <w:rFonts w:ascii="Tahoma" w:hAnsi="Tahoma" w:cs="Tahoma"/>
          <w:sz w:val="20"/>
          <w:szCs w:val="20"/>
        </w:rPr>
        <w:t>od 14</w:t>
      </w:r>
      <w:r w:rsidR="00953CC4">
        <w:rPr>
          <w:rFonts w:ascii="Tahoma" w:hAnsi="Tahoma" w:cs="Tahoma"/>
          <w:sz w:val="20"/>
          <w:szCs w:val="20"/>
        </w:rPr>
        <w:t xml:space="preserve"> </w:t>
      </w:r>
      <w:r w:rsidR="007F1B3D" w:rsidRPr="005E3BC2">
        <w:rPr>
          <w:rFonts w:ascii="Tahoma" w:hAnsi="Tahoma" w:cs="Tahoma"/>
          <w:sz w:val="20"/>
          <w:szCs w:val="20"/>
        </w:rPr>
        <w:t>sati na dan dolaska do 10</w:t>
      </w:r>
      <w:r w:rsidR="00953CC4">
        <w:rPr>
          <w:rFonts w:ascii="Tahoma" w:hAnsi="Tahoma" w:cs="Tahoma"/>
          <w:sz w:val="20"/>
          <w:szCs w:val="20"/>
        </w:rPr>
        <w:t xml:space="preserve"> </w:t>
      </w:r>
      <w:r w:rsidR="007F1B3D" w:rsidRPr="005E3BC2">
        <w:rPr>
          <w:rFonts w:ascii="Tahoma" w:hAnsi="Tahoma" w:cs="Tahoma"/>
          <w:sz w:val="20"/>
          <w:szCs w:val="20"/>
        </w:rPr>
        <w:t xml:space="preserve">sati na dan odlaska. Zadržavanje u </w:t>
      </w:r>
      <w:r w:rsidRPr="005E3BC2">
        <w:rPr>
          <w:rFonts w:ascii="Tahoma" w:hAnsi="Tahoma" w:cs="Tahoma"/>
          <w:sz w:val="20"/>
          <w:szCs w:val="20"/>
        </w:rPr>
        <w:t>smještajnoj jedinici</w:t>
      </w:r>
      <w:r w:rsidR="007F1B3D" w:rsidRPr="005E3BC2">
        <w:rPr>
          <w:rFonts w:ascii="Tahoma" w:hAnsi="Tahoma" w:cs="Tahoma"/>
          <w:sz w:val="20"/>
          <w:szCs w:val="20"/>
        </w:rPr>
        <w:t xml:space="preserve"> nakon 10</w:t>
      </w:r>
      <w:r w:rsidR="00953CC4">
        <w:rPr>
          <w:rFonts w:ascii="Tahoma" w:hAnsi="Tahoma" w:cs="Tahoma"/>
          <w:sz w:val="20"/>
          <w:szCs w:val="20"/>
        </w:rPr>
        <w:t xml:space="preserve"> </w:t>
      </w:r>
      <w:r w:rsidR="007F1B3D" w:rsidRPr="005E3BC2">
        <w:rPr>
          <w:rFonts w:ascii="Tahoma" w:hAnsi="Tahoma" w:cs="Tahoma"/>
          <w:sz w:val="20"/>
          <w:szCs w:val="20"/>
        </w:rPr>
        <w:t>sati uvjetuje dodatnu naplatu boravka bez mogućnosti daljnjeg boravka.</w:t>
      </w:r>
    </w:p>
    <w:p w:rsidR="007F1B3D" w:rsidRPr="005E3BC2" w:rsidRDefault="007F1B3D" w:rsidP="00CF3E6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7F1B3D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Gosti su odgovorni za svoje ponašanje </w:t>
      </w:r>
      <w:r w:rsidR="002558C5" w:rsidRPr="005E3BC2">
        <w:rPr>
          <w:rFonts w:ascii="Tahoma" w:hAnsi="Tahoma" w:cs="Tahoma"/>
          <w:sz w:val="20"/>
          <w:szCs w:val="20"/>
          <w:lang w:val="hr-HR"/>
        </w:rPr>
        <w:t>u smještajnom objektu</w:t>
      </w:r>
      <w:r w:rsidR="001E0D9F" w:rsidRPr="005E3BC2">
        <w:rPr>
          <w:rFonts w:ascii="Tahoma" w:hAnsi="Tahoma" w:cs="Tahoma"/>
          <w:sz w:val="20"/>
          <w:szCs w:val="20"/>
          <w:lang w:val="hr-HR"/>
        </w:rPr>
        <w:t xml:space="preserve">, </w:t>
      </w:r>
      <w:r w:rsidR="002558C5" w:rsidRPr="005E3BC2">
        <w:rPr>
          <w:rFonts w:ascii="Tahoma" w:hAnsi="Tahoma" w:cs="Tahoma"/>
          <w:sz w:val="20"/>
          <w:szCs w:val="20"/>
          <w:lang w:val="hr-HR"/>
        </w:rPr>
        <w:t xml:space="preserve">u smještajnoj jedinici kao </w:t>
      </w:r>
      <w:r w:rsidRPr="005E3BC2">
        <w:rPr>
          <w:rFonts w:ascii="Tahoma" w:hAnsi="Tahoma" w:cs="Tahoma"/>
          <w:sz w:val="20"/>
          <w:szCs w:val="20"/>
          <w:lang w:val="hr-HR"/>
        </w:rPr>
        <w:t>i okolici, a u slučaju nezgode sami snose posljedice.</w:t>
      </w:r>
    </w:p>
    <w:p w:rsidR="000A164E" w:rsidRPr="005E3BC2" w:rsidRDefault="000A164E" w:rsidP="00CF3E68">
      <w:pPr>
        <w:spacing w:after="0"/>
        <w:ind w:left="720"/>
        <w:jc w:val="both"/>
        <w:rPr>
          <w:rFonts w:ascii="Tahoma" w:hAnsi="Tahoma" w:cs="Tahoma"/>
          <w:sz w:val="20"/>
          <w:szCs w:val="20"/>
          <w:lang w:val="hr-HR"/>
        </w:rPr>
      </w:pPr>
    </w:p>
    <w:p w:rsidR="000A164E" w:rsidRPr="005E3BC2" w:rsidRDefault="000A164E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Zabranjeno je remećenje javnog reda i mira, izazivanje nereda i ometanje drugih gostiju. Od 23 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sata </w:t>
      </w:r>
      <w:r w:rsidRPr="005E3BC2">
        <w:rPr>
          <w:rFonts w:ascii="Tahoma" w:hAnsi="Tahoma" w:cs="Tahoma"/>
          <w:sz w:val="20"/>
          <w:szCs w:val="20"/>
          <w:lang w:val="hr-HR"/>
        </w:rPr>
        <w:t>do 07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 sati </w:t>
      </w:r>
      <w:r w:rsidRPr="005E3BC2">
        <w:rPr>
          <w:rFonts w:ascii="Tahoma" w:hAnsi="Tahoma" w:cs="Tahoma"/>
          <w:sz w:val="20"/>
          <w:szCs w:val="20"/>
          <w:lang w:val="hr-HR"/>
        </w:rPr>
        <w:t>je vrijeme noćnog, a od 13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 sati </w:t>
      </w:r>
      <w:r w:rsidRPr="005E3BC2">
        <w:rPr>
          <w:rFonts w:ascii="Tahoma" w:hAnsi="Tahoma" w:cs="Tahoma"/>
          <w:sz w:val="20"/>
          <w:szCs w:val="20"/>
          <w:lang w:val="hr-HR"/>
        </w:rPr>
        <w:t>do 16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 sati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vrijeme popodnevnog mira </w:t>
      </w:r>
      <w:r w:rsidR="00BD345A" w:rsidRPr="005E3BC2">
        <w:rPr>
          <w:rFonts w:ascii="Tahoma" w:hAnsi="Tahoma" w:cs="Tahoma"/>
          <w:sz w:val="20"/>
          <w:szCs w:val="20"/>
          <w:lang w:val="hr-HR"/>
        </w:rPr>
        <w:t>te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Vas molimo da budete ljubazni i ne smetate drugim gostima stvaranjem buke.</w:t>
      </w:r>
    </w:p>
    <w:p w:rsidR="000A164E" w:rsidRPr="005E3BC2" w:rsidRDefault="000A164E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0A164E" w:rsidRPr="005E3BC2" w:rsidRDefault="000A164E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Ne preuzimamo odgovornost za eventualni nestanak ili gubitak Vaših dragocjenosti, novca ili dokumenata.</w:t>
      </w:r>
    </w:p>
    <w:p w:rsidR="002558C5" w:rsidRPr="005E3BC2" w:rsidRDefault="002558C5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2558C5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eastAsia="Calibri" w:hAnsi="Tahoma" w:cs="Tahoma"/>
          <w:sz w:val="20"/>
          <w:szCs w:val="20"/>
          <w:lang w:val="hr-HR"/>
        </w:rPr>
      </w:pPr>
      <w:r w:rsidRPr="005E3BC2">
        <w:rPr>
          <w:rFonts w:ascii="Tahoma" w:eastAsia="Calibri" w:hAnsi="Tahoma" w:cs="Tahoma"/>
          <w:sz w:val="20"/>
          <w:szCs w:val="20"/>
          <w:lang w:val="hr-HR"/>
        </w:rPr>
        <w:t xml:space="preserve">Nije dozvoljeno unositi lako zapaljive i eksplozivne tvari i tvari s jakim </w:t>
      </w:r>
      <w:r w:rsidR="00953CC4">
        <w:rPr>
          <w:rFonts w:ascii="Tahoma" w:eastAsia="Calibri" w:hAnsi="Tahoma" w:cs="Tahoma"/>
          <w:sz w:val="20"/>
          <w:szCs w:val="20"/>
          <w:lang w:val="hr-HR"/>
        </w:rPr>
        <w:t xml:space="preserve">ili neugodnim mirisom kao niti unositi </w:t>
      </w:r>
      <w:r w:rsidRPr="005E3BC2">
        <w:rPr>
          <w:rFonts w:ascii="Tahoma" w:eastAsia="Calibri" w:hAnsi="Tahoma" w:cs="Tahoma"/>
          <w:sz w:val="20"/>
          <w:szCs w:val="20"/>
          <w:lang w:val="hr-HR"/>
        </w:rPr>
        <w:t>električna trošila za koja niste dobili suglasnost domaćina.</w:t>
      </w:r>
    </w:p>
    <w:p w:rsidR="00BD345A" w:rsidRPr="005E3BC2" w:rsidRDefault="00BD345A" w:rsidP="00CF3E68">
      <w:pPr>
        <w:spacing w:after="0"/>
        <w:jc w:val="both"/>
        <w:rPr>
          <w:rFonts w:ascii="Tahoma" w:eastAsia="Calibri" w:hAnsi="Tahoma" w:cs="Tahoma"/>
          <w:sz w:val="20"/>
          <w:szCs w:val="20"/>
          <w:highlight w:val="cyan"/>
          <w:lang w:val="hr-HR"/>
        </w:rPr>
      </w:pPr>
    </w:p>
    <w:p w:rsidR="00BD345A" w:rsidRPr="005E3BC2" w:rsidRDefault="00874B7F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Svaku neispravnost, štetu ili kvar u smještajnoj jedinici, na inventaru</w:t>
      </w:r>
      <w:r w:rsidR="00BD345A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ili instalacijama</w:t>
      </w:r>
      <w:r w:rsidR="00953CC4">
        <w:rPr>
          <w:rFonts w:ascii="Tahoma" w:hAnsi="Tahoma" w:cs="Tahoma"/>
          <w:sz w:val="20"/>
          <w:szCs w:val="20"/>
          <w:lang w:val="hr-HR"/>
        </w:rPr>
        <w:t>,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molimo odmah prijavite domaćinu.</w:t>
      </w:r>
    </w:p>
    <w:p w:rsidR="00BD345A" w:rsidRPr="005E3BC2" w:rsidRDefault="00BD345A" w:rsidP="00CF3E68">
      <w:pPr>
        <w:pStyle w:val="ListParagraph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2558C5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Zabranjeno je uništavanje i iznošenje inventara iz 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smještajnog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objekta (jastuci, deke, ručnici i sl.). </w:t>
      </w:r>
      <w:r w:rsidR="00BD345A" w:rsidRPr="005E3BC2">
        <w:rPr>
          <w:rFonts w:ascii="Tahoma" w:hAnsi="Tahoma" w:cs="Tahoma"/>
          <w:sz w:val="20"/>
          <w:szCs w:val="20"/>
          <w:lang w:val="hr-HR"/>
        </w:rPr>
        <w:t>Za s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vako </w:t>
      </w:r>
      <w:r w:rsidR="00BD345A" w:rsidRPr="005E3BC2">
        <w:rPr>
          <w:rFonts w:ascii="Tahoma" w:hAnsi="Tahoma" w:cs="Tahoma"/>
          <w:sz w:val="20"/>
          <w:szCs w:val="20"/>
          <w:lang w:val="hr-HR"/>
        </w:rPr>
        <w:t xml:space="preserve">namjerno ili nenamjerno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oštećenje </w:t>
      </w:r>
      <w:r w:rsidR="00BD345A" w:rsidRPr="005E3BC2">
        <w:rPr>
          <w:rFonts w:ascii="Tahoma" w:hAnsi="Tahoma" w:cs="Tahoma"/>
          <w:sz w:val="20"/>
          <w:szCs w:val="20"/>
          <w:lang w:val="hr-HR"/>
        </w:rPr>
        <w:t>ili gubitak (npr. ključeva), gost je dužan nadoknaditi odgovarajuću protuvrijednost.</w:t>
      </w:r>
    </w:p>
    <w:p w:rsidR="00BD345A" w:rsidRPr="005E3BC2" w:rsidRDefault="00BD345A" w:rsidP="00CF3E68">
      <w:pPr>
        <w:pStyle w:val="ListParagraph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1B3D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Molimo da racionalno koristite energiju (zatvorite slavine, gasite rasvjetu i druga električna trošila). Klima uređaj se isključuje kada su otvorena ulazna ili balkonska vrata.</w:t>
      </w:r>
    </w:p>
    <w:p w:rsidR="000A164E" w:rsidRPr="005E3BC2" w:rsidRDefault="000A164E" w:rsidP="00CF3E6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0A164E" w:rsidRPr="005E3BC2" w:rsidRDefault="000A164E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Kućni ljubimci su dozvoljeni uz prethodni dogovor i najavu prilikom ugovaranja najma smještaja. Kućni ljubimci se dodatno naplaćuju.</w:t>
      </w:r>
    </w:p>
    <w:p w:rsidR="000A164E" w:rsidRPr="005E3BC2" w:rsidRDefault="000A164E" w:rsidP="00CF3E6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0A164E" w:rsidRPr="005E3BC2" w:rsidRDefault="000A164E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U smještajnim jedinicama nije dozvoljeno pušenje.</w:t>
      </w:r>
    </w:p>
    <w:p w:rsidR="002558C5" w:rsidRPr="005E3BC2" w:rsidRDefault="002558C5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7F1B3D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Korištenje bazena je isključivo na vlastitu odgovornost. U slučaju nezgode gosti sami snose posljedice. Molimo za odgovorno ponašanje.</w:t>
      </w:r>
    </w:p>
    <w:p w:rsidR="002558C5" w:rsidRPr="005E3BC2" w:rsidRDefault="002558C5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7F1B3D" w:rsidRPr="005E3BC2" w:rsidRDefault="007F1B3D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Domaćin ima pravo u odsutnosti gosta, u osobitim okolnostima, ulaziti u </w:t>
      </w:r>
      <w:r w:rsidR="00953CC4">
        <w:rPr>
          <w:rFonts w:ascii="Tahoma" w:hAnsi="Tahoma" w:cs="Tahoma"/>
          <w:sz w:val="20"/>
          <w:szCs w:val="20"/>
          <w:lang w:val="hr-HR"/>
        </w:rPr>
        <w:t>smještajnu jedinicu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radi sprječavanja nastanka moguće štete</w:t>
      </w:r>
      <w:r w:rsidR="00953CC4">
        <w:rPr>
          <w:rFonts w:ascii="Tahoma" w:hAnsi="Tahoma" w:cs="Tahoma"/>
          <w:sz w:val="20"/>
          <w:szCs w:val="20"/>
          <w:lang w:val="hr-HR"/>
        </w:rPr>
        <w:t xml:space="preserve"> ili opasnosti. O svom ulasku </w:t>
      </w:r>
      <w:r w:rsidRPr="005E3BC2">
        <w:rPr>
          <w:rFonts w:ascii="Tahoma" w:hAnsi="Tahoma" w:cs="Tahoma"/>
          <w:sz w:val="20"/>
          <w:szCs w:val="20"/>
          <w:lang w:val="hr-HR"/>
        </w:rPr>
        <w:t>domaćin je dužan izvijestiti gosta u prvom slijedećem kontaktu.</w:t>
      </w:r>
    </w:p>
    <w:p w:rsidR="002558C5" w:rsidRPr="005E3BC2" w:rsidRDefault="002558C5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1D2030" w:rsidRPr="00D556FF" w:rsidRDefault="00181707" w:rsidP="00CF3E68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D556FF">
        <w:rPr>
          <w:rFonts w:ascii="Tahoma" w:hAnsi="Tahoma" w:cs="Tahoma"/>
          <w:sz w:val="20"/>
          <w:szCs w:val="20"/>
          <w:lang w:val="hr-HR"/>
        </w:rPr>
        <w:t>U smještajnim jedinicama moguće je primati posjetitelje ukoliko se isti drže kućnog reda i ne ometaju ostale goste.</w:t>
      </w:r>
      <w:r w:rsidR="001E0D9F" w:rsidRPr="00D556FF">
        <w:rPr>
          <w:rFonts w:ascii="Tahoma" w:hAnsi="Tahoma" w:cs="Tahoma"/>
          <w:sz w:val="20"/>
          <w:szCs w:val="20"/>
          <w:lang w:val="hr-HR"/>
        </w:rPr>
        <w:t xml:space="preserve"> U protivnom će biti zamoljeni da napuste smještajnu jedinicu.</w:t>
      </w:r>
    </w:p>
    <w:p w:rsidR="001E0D9F" w:rsidRPr="005E3BC2" w:rsidRDefault="001E0D9F" w:rsidP="00CF3E68">
      <w:pPr>
        <w:spacing w:after="0"/>
        <w:jc w:val="both"/>
        <w:rPr>
          <w:rFonts w:ascii="Tahoma" w:hAnsi="Tahoma" w:cs="Tahoma"/>
          <w:sz w:val="20"/>
          <w:szCs w:val="20"/>
          <w:u w:val="single"/>
          <w:lang w:val="hr-HR"/>
        </w:rPr>
      </w:pPr>
      <w:r w:rsidRPr="005E3BC2">
        <w:rPr>
          <w:rFonts w:ascii="Tahoma" w:hAnsi="Tahoma" w:cs="Tahoma"/>
          <w:sz w:val="20"/>
          <w:szCs w:val="20"/>
          <w:u w:val="single"/>
          <w:lang w:val="hr-HR"/>
        </w:rPr>
        <w:lastRenderedPageBreak/>
        <w:t>U slučaju nepridržavanja kućnog reda domaćin ima pravo otkazat</w:t>
      </w:r>
      <w:r w:rsidR="000A164E" w:rsidRPr="005E3BC2">
        <w:rPr>
          <w:rFonts w:ascii="Tahoma" w:hAnsi="Tahoma" w:cs="Tahoma"/>
          <w:sz w:val="20"/>
          <w:szCs w:val="20"/>
          <w:u w:val="single"/>
          <w:lang w:val="hr-HR"/>
        </w:rPr>
        <w:t>i go</w:t>
      </w:r>
      <w:bookmarkStart w:id="0" w:name="_GoBack"/>
      <w:bookmarkEnd w:id="0"/>
      <w:r w:rsidR="000A164E" w:rsidRPr="005E3BC2">
        <w:rPr>
          <w:rFonts w:ascii="Tahoma" w:hAnsi="Tahoma" w:cs="Tahoma"/>
          <w:sz w:val="20"/>
          <w:szCs w:val="20"/>
          <w:u w:val="single"/>
          <w:lang w:val="hr-HR"/>
        </w:rPr>
        <w:t>stu daljnje pružanje usluga, uz obvezu podmirenja cjelokupnog najma</w:t>
      </w:r>
      <w:r w:rsidR="001D2030" w:rsidRPr="005E3BC2">
        <w:rPr>
          <w:rFonts w:ascii="Tahoma" w:hAnsi="Tahoma" w:cs="Tahoma"/>
          <w:sz w:val="20"/>
          <w:szCs w:val="20"/>
          <w:u w:val="single"/>
          <w:lang w:val="hr-HR"/>
        </w:rPr>
        <w:t xml:space="preserve"> smještaja</w:t>
      </w:r>
      <w:r w:rsidR="004F14BC">
        <w:rPr>
          <w:rFonts w:ascii="Tahoma" w:hAnsi="Tahoma" w:cs="Tahoma"/>
          <w:sz w:val="20"/>
          <w:szCs w:val="20"/>
          <w:u w:val="single"/>
          <w:lang w:val="hr-HR"/>
        </w:rPr>
        <w:t xml:space="preserve"> </w:t>
      </w:r>
      <w:r w:rsidR="004F14BC" w:rsidRPr="00CF3E68">
        <w:rPr>
          <w:rFonts w:ascii="Tahoma" w:hAnsi="Tahoma" w:cs="Tahoma"/>
          <w:color w:val="000000" w:themeColor="text1"/>
          <w:sz w:val="20"/>
          <w:szCs w:val="20"/>
          <w:u w:val="single"/>
          <w:lang w:val="hr-HR"/>
        </w:rPr>
        <w:t>od strane gosta</w:t>
      </w:r>
      <w:r w:rsidR="000A164E" w:rsidRPr="005E3BC2">
        <w:rPr>
          <w:rFonts w:ascii="Tahoma" w:hAnsi="Tahoma" w:cs="Tahoma"/>
          <w:sz w:val="20"/>
          <w:szCs w:val="20"/>
          <w:u w:val="single"/>
          <w:lang w:val="hr-HR"/>
        </w:rPr>
        <w:t>.</w:t>
      </w:r>
    </w:p>
    <w:p w:rsidR="001E0D9F" w:rsidRPr="005E3BC2" w:rsidRDefault="001E0D9F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D556FF" w:rsidRDefault="00D556FF" w:rsidP="00CF3E68">
      <w:pPr>
        <w:jc w:val="both"/>
        <w:rPr>
          <w:rFonts w:ascii="Tahoma" w:hAnsi="Tahoma" w:cs="Tahoma"/>
          <w:b/>
          <w:sz w:val="36"/>
          <w:highlight w:val="green"/>
          <w:lang w:val="hr-HR"/>
        </w:rPr>
      </w:pPr>
    </w:p>
    <w:p w:rsidR="007F1B3D" w:rsidRPr="000A1212" w:rsidRDefault="000A1212" w:rsidP="00CF3E68">
      <w:pPr>
        <w:jc w:val="both"/>
        <w:rPr>
          <w:rFonts w:ascii="Tahoma" w:hAnsi="Tahoma" w:cs="Tahoma"/>
          <w:b/>
          <w:sz w:val="36"/>
          <w:lang w:val="hr-HR"/>
        </w:rPr>
      </w:pPr>
      <w:r>
        <w:rPr>
          <w:rFonts w:ascii="Tahoma" w:hAnsi="Tahoma" w:cs="Tahoma"/>
          <w:b/>
          <w:sz w:val="36"/>
          <w:lang w:val="hr-HR"/>
        </w:rPr>
        <w:t xml:space="preserve">2. </w:t>
      </w:r>
      <w:r w:rsidR="007F1B3D" w:rsidRPr="000A1212">
        <w:rPr>
          <w:rFonts w:ascii="Tahoma" w:hAnsi="Tahoma" w:cs="Tahoma"/>
          <w:b/>
          <w:sz w:val="36"/>
          <w:lang w:val="hr-HR"/>
        </w:rPr>
        <w:t>Boravak u Visit Croatia</w:t>
      </w:r>
      <w:r w:rsidRPr="000A1212">
        <w:rPr>
          <w:rFonts w:ascii="Tahoma" w:hAnsi="Tahoma" w:cs="Tahoma"/>
          <w:b/>
          <w:sz w:val="36"/>
          <w:lang w:val="hr-HR"/>
        </w:rPr>
        <w:t xml:space="preserve"> objektima</w:t>
      </w:r>
      <w:r w:rsidR="00075AC5" w:rsidRPr="000A1212">
        <w:rPr>
          <w:rFonts w:ascii="Tahoma" w:hAnsi="Tahoma" w:cs="Tahoma"/>
          <w:b/>
          <w:sz w:val="36"/>
          <w:lang w:val="hr-HR"/>
        </w:rPr>
        <w:t xml:space="preserve"> </w:t>
      </w:r>
    </w:p>
    <w:p w:rsidR="00D5379B" w:rsidRDefault="00D5379B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Izgleda li zaista smještajna jedinica kao na slikama?</w:t>
      </w:r>
    </w:p>
    <w:p w:rsidR="00D5379B" w:rsidRPr="005E3BC2" w:rsidRDefault="00D5379B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D5379B" w:rsidRDefault="00D5379B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Visit Croatia jamči za istinitost slikovnih zapisa i podataka vezanih uz karakteristike smještajnih jedinica iz svoje ponude, tako i za istinitost cijena i uvjeta pod kojima se iste nude.</w:t>
      </w:r>
    </w:p>
    <w:p w:rsidR="00D5379B" w:rsidRPr="005E3BC2" w:rsidRDefault="00D5379B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</w:p>
    <w:p w:rsidR="00D5379B" w:rsidRDefault="00D5379B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BA5DF1">
        <w:rPr>
          <w:rFonts w:ascii="Tahoma" w:hAnsi="Tahoma" w:cs="Tahoma"/>
          <w:b/>
          <w:sz w:val="20"/>
          <w:szCs w:val="20"/>
          <w:lang w:val="hr-HR"/>
        </w:rPr>
        <w:t>Kome da se obratim na lokaciji?</w:t>
      </w:r>
    </w:p>
    <w:p w:rsidR="00D5379B" w:rsidRPr="00BA5DF1" w:rsidRDefault="00D5379B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D5379B" w:rsidRPr="00536098" w:rsidRDefault="00536098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36098">
        <w:rPr>
          <w:rFonts w:ascii="Tahoma" w:hAnsi="Tahoma" w:cs="Tahoma"/>
          <w:sz w:val="20"/>
          <w:szCs w:val="20"/>
          <w:lang w:val="hr-HR"/>
        </w:rPr>
        <w:t xml:space="preserve">Nakon uplate akontacije kako bi vaša rezervacija bila službena zaprimit ćete na Vaš e-mail Potvrdu rezervacije na kojoj se </w:t>
      </w:r>
      <w:r w:rsidR="00D5379B" w:rsidRPr="00536098">
        <w:rPr>
          <w:rFonts w:ascii="Tahoma" w:hAnsi="Tahoma" w:cs="Tahoma"/>
          <w:sz w:val="20"/>
          <w:szCs w:val="20"/>
          <w:lang w:val="hr-HR"/>
        </w:rPr>
        <w:t xml:space="preserve">nalazi ime i prezime te kontakt broj Vašeg domaćina. </w:t>
      </w:r>
      <w:r w:rsidRPr="00536098">
        <w:rPr>
          <w:rFonts w:ascii="Tahoma" w:hAnsi="Tahoma" w:cs="Tahoma"/>
          <w:sz w:val="20"/>
          <w:szCs w:val="20"/>
          <w:lang w:val="hr-HR"/>
        </w:rPr>
        <w:t>D</w:t>
      </w:r>
      <w:r w:rsidR="00D5379B" w:rsidRPr="00536098">
        <w:rPr>
          <w:rFonts w:ascii="Tahoma" w:hAnsi="Tahoma" w:cs="Tahoma"/>
          <w:sz w:val="20"/>
          <w:szCs w:val="20"/>
          <w:lang w:val="hr-HR"/>
        </w:rPr>
        <w:t>etalje oko dolaska u smještajnu jedinicu, preuzimanje ključeva te odlazak iz smještajne jedinice dogovarate s navedenim domaćinom.</w:t>
      </w:r>
    </w:p>
    <w:p w:rsidR="00D5379B" w:rsidRDefault="00D5379B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7F1B3D" w:rsidRDefault="007F1B3D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Da li će me čekati čisti ručnici i posteljina?</w:t>
      </w:r>
    </w:p>
    <w:p w:rsidR="00D556FF" w:rsidRPr="005E3BC2" w:rsidRDefault="00D556FF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311390" w:rsidRPr="005E3BC2" w:rsidRDefault="00A16200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Naravno. </w:t>
      </w:r>
      <w:r w:rsidR="007F1B3D" w:rsidRPr="005E3BC2">
        <w:rPr>
          <w:rFonts w:ascii="Tahoma" w:hAnsi="Tahoma" w:cs="Tahoma"/>
          <w:sz w:val="20"/>
          <w:szCs w:val="20"/>
          <w:lang w:val="hr-HR"/>
        </w:rPr>
        <w:t xml:space="preserve">U cijenu 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najma smještaja </w:t>
      </w:r>
      <w:r w:rsidR="007F1B3D" w:rsidRPr="005E3BC2">
        <w:rPr>
          <w:rFonts w:ascii="Tahoma" w:hAnsi="Tahoma" w:cs="Tahoma"/>
          <w:sz w:val="20"/>
          <w:szCs w:val="20"/>
          <w:lang w:val="hr-HR"/>
        </w:rPr>
        <w:t>su uračunati čisti ručnici i posteljina za onoliko osoba koliko je najavljeno.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 Posteljina se mijenja svakih 7 dana, a ručnici svaka 4 dana. Ukoliko je potrebno češće molimo Vas da isto zatražite. </w:t>
      </w:r>
    </w:p>
    <w:p w:rsidR="00311390" w:rsidRPr="005E3BC2" w:rsidRDefault="00311390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</w:p>
    <w:p w:rsidR="007F1B3D" w:rsidRDefault="007F1B3D" w:rsidP="00CF3E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 xml:space="preserve">Da li se naplaćuje </w:t>
      </w:r>
      <w:r w:rsidR="00D556FF">
        <w:rPr>
          <w:rFonts w:ascii="Tahoma" w:hAnsi="Tahoma" w:cs="Tahoma"/>
          <w:b/>
          <w:sz w:val="20"/>
          <w:szCs w:val="20"/>
          <w:lang w:val="hr-HR"/>
        </w:rPr>
        <w:t>završno</w:t>
      </w:r>
      <w:r w:rsidRPr="005E3BC2">
        <w:rPr>
          <w:rFonts w:ascii="Tahoma" w:hAnsi="Tahoma" w:cs="Tahoma"/>
          <w:b/>
          <w:sz w:val="20"/>
          <w:szCs w:val="20"/>
          <w:lang w:val="hr-HR"/>
        </w:rPr>
        <w:t xml:space="preserve"> čišćenje apartmana?</w:t>
      </w:r>
    </w:p>
    <w:p w:rsidR="00D556FF" w:rsidRPr="005E3BC2" w:rsidRDefault="00D556FF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</w:p>
    <w:p w:rsidR="007F1B3D" w:rsidRDefault="007F1B3D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Da, naplaćuje se 20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,00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EUR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 po smještajnoj jedinici</w:t>
      </w:r>
      <w:r w:rsidRPr="005E3BC2">
        <w:rPr>
          <w:rFonts w:ascii="Tahoma" w:hAnsi="Tahoma" w:cs="Tahoma"/>
          <w:sz w:val="20"/>
          <w:szCs w:val="20"/>
          <w:lang w:val="hr-HR"/>
        </w:rPr>
        <w:t>.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 Veoma poznata prak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>sa u hotelijersko-ugostiteljsko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 industriji je naplata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završnog 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čišćenja smještajne jedinice kako bi naredni gosti uživali u čistoći i udobnosti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kao što ste i Vi. </w:t>
      </w:r>
      <w:r w:rsidR="001D2030" w:rsidRPr="005E3BC2">
        <w:rPr>
          <w:rFonts w:ascii="Tahoma" w:hAnsi="Tahoma" w:cs="Tahoma"/>
          <w:sz w:val="20"/>
          <w:szCs w:val="20"/>
          <w:lang w:val="hr-HR"/>
        </w:rPr>
        <w:t xml:space="preserve">Naplata se vrši jednokratno, neovisno o trajanju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Vašeg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boravka </w:t>
      </w:r>
      <w:r w:rsidR="00D556FF">
        <w:rPr>
          <w:rFonts w:ascii="Tahoma" w:hAnsi="Tahoma" w:cs="Tahoma"/>
          <w:sz w:val="20"/>
          <w:szCs w:val="20"/>
          <w:lang w:val="hr-HR"/>
        </w:rPr>
        <w:t xml:space="preserve">i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>o broju osoba.</w:t>
      </w:r>
      <w:r w:rsidR="00D556FF" w:rsidRPr="00D556FF">
        <w:rPr>
          <w:rFonts w:ascii="Tahoma" w:hAnsi="Tahoma" w:cs="Tahoma"/>
          <w:sz w:val="20"/>
          <w:szCs w:val="20"/>
          <w:lang w:val="hr-HR"/>
        </w:rPr>
        <w:t xml:space="preserve"> </w:t>
      </w:r>
      <w:r w:rsidR="00D556FF" w:rsidRPr="005E3BC2">
        <w:rPr>
          <w:rFonts w:ascii="Tahoma" w:hAnsi="Tahoma" w:cs="Tahoma"/>
          <w:sz w:val="20"/>
          <w:szCs w:val="20"/>
          <w:lang w:val="hr-HR"/>
        </w:rPr>
        <w:t>Domaćin nije obavezan čistiti i pospremati za vrijeme Vašeg boravka u smještajnoj jedinici.</w:t>
      </w:r>
    </w:p>
    <w:p w:rsidR="00E322DE" w:rsidRPr="005E3BC2" w:rsidRDefault="00E322DE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7F1B3D" w:rsidRPr="005E3BC2" w:rsidRDefault="00D556FF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 xml:space="preserve">Može li se pripremati </w:t>
      </w:r>
      <w:r w:rsidR="007F1B3D" w:rsidRPr="005E3BC2">
        <w:rPr>
          <w:rFonts w:ascii="Tahoma" w:hAnsi="Tahoma" w:cs="Tahoma"/>
          <w:b/>
          <w:sz w:val="20"/>
          <w:szCs w:val="20"/>
          <w:lang w:val="hr-HR"/>
        </w:rPr>
        <w:t>hrana u apartmanu?</w:t>
      </w:r>
    </w:p>
    <w:p w:rsidR="007F1B3D" w:rsidRPr="00D556FF" w:rsidRDefault="007F1B3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D556FF">
        <w:rPr>
          <w:rFonts w:ascii="Tahoma" w:hAnsi="Tahoma" w:cs="Tahoma"/>
          <w:sz w:val="20"/>
          <w:szCs w:val="20"/>
          <w:lang w:val="hr-HR"/>
        </w:rPr>
        <w:t xml:space="preserve">Jedna od mnogobrojnih prednosti privatnog smještaja nad hotelskim je ta da </w:t>
      </w:r>
      <w:r w:rsidR="00010DD4" w:rsidRPr="00D556FF">
        <w:rPr>
          <w:rFonts w:ascii="Tahoma" w:hAnsi="Tahoma" w:cs="Tahoma"/>
          <w:sz w:val="20"/>
          <w:szCs w:val="20"/>
          <w:lang w:val="hr-HR"/>
        </w:rPr>
        <w:t>svi</w:t>
      </w:r>
      <w:r w:rsidR="00075AC5" w:rsidRPr="00D556FF">
        <w:rPr>
          <w:rFonts w:ascii="Tahoma" w:hAnsi="Tahoma" w:cs="Tahoma"/>
          <w:sz w:val="20"/>
          <w:szCs w:val="20"/>
          <w:lang w:val="hr-HR"/>
        </w:rPr>
        <w:t xml:space="preserve"> </w:t>
      </w:r>
      <w:r w:rsidRPr="00D556FF">
        <w:rPr>
          <w:rFonts w:ascii="Tahoma" w:hAnsi="Tahoma" w:cs="Tahoma"/>
          <w:sz w:val="20"/>
          <w:szCs w:val="20"/>
          <w:lang w:val="hr-HR"/>
        </w:rPr>
        <w:t>naši smještajni kapacitet</w:t>
      </w:r>
      <w:r w:rsidR="00D556FF" w:rsidRPr="00D556FF">
        <w:rPr>
          <w:rFonts w:ascii="Tahoma" w:hAnsi="Tahoma" w:cs="Tahoma"/>
          <w:sz w:val="20"/>
          <w:szCs w:val="20"/>
          <w:lang w:val="hr-HR"/>
        </w:rPr>
        <w:t>i</w:t>
      </w:r>
      <w:r w:rsidRPr="00D556FF">
        <w:rPr>
          <w:rFonts w:ascii="Tahoma" w:hAnsi="Tahoma" w:cs="Tahoma"/>
          <w:sz w:val="20"/>
          <w:szCs w:val="20"/>
          <w:lang w:val="hr-HR"/>
        </w:rPr>
        <w:t xml:space="preserve"> posjeduj</w:t>
      </w:r>
      <w:r w:rsidR="00D556FF" w:rsidRPr="00D556FF">
        <w:rPr>
          <w:rFonts w:ascii="Tahoma" w:hAnsi="Tahoma" w:cs="Tahoma"/>
          <w:sz w:val="20"/>
          <w:szCs w:val="20"/>
          <w:lang w:val="hr-HR"/>
        </w:rPr>
        <w:t>u</w:t>
      </w:r>
      <w:r w:rsidRPr="00D556FF">
        <w:rPr>
          <w:rFonts w:ascii="Tahoma" w:hAnsi="Tahoma" w:cs="Tahoma"/>
          <w:sz w:val="20"/>
          <w:szCs w:val="20"/>
          <w:lang w:val="hr-HR"/>
        </w:rPr>
        <w:t xml:space="preserve"> kompletno opremljenu kuhinju kako za posluživanje tako i za komforno pripremanje obroka.</w:t>
      </w:r>
    </w:p>
    <w:p w:rsidR="00311390" w:rsidRPr="005E3BC2" w:rsidRDefault="00311390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Imam li pravo na korištenje roštilja?</w:t>
      </w:r>
    </w:p>
    <w:p w:rsidR="00311390" w:rsidRPr="005E3BC2" w:rsidRDefault="0031139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Naravno. Svaki gost ima pravo na korištenje roštilja. Ukoliko više gostiju koristi zajednički roštilj molimo Vas da se dogovarate na licu mjesta.</w:t>
      </w:r>
      <w:r w:rsidR="00D556FF">
        <w:rPr>
          <w:rFonts w:ascii="Tahoma" w:hAnsi="Tahoma" w:cs="Tahoma"/>
          <w:sz w:val="20"/>
          <w:szCs w:val="20"/>
          <w:lang w:val="hr-HR"/>
        </w:rPr>
        <w:t xml:space="preserve"> Svaki gost je dužan nakon korištenja roštilja isti ostaviti uredan i čist te spreman za sljedeće korištenje.</w:t>
      </w:r>
    </w:p>
    <w:p w:rsidR="00311390" w:rsidRPr="00A25697" w:rsidRDefault="00311390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A25697">
        <w:rPr>
          <w:rFonts w:ascii="Tahoma" w:hAnsi="Tahoma" w:cs="Tahoma"/>
          <w:b/>
          <w:sz w:val="20"/>
          <w:szCs w:val="20"/>
          <w:lang w:val="hr-HR"/>
        </w:rPr>
        <w:t>Možemo li rezervirati dječji krevetić</w:t>
      </w:r>
      <w:r w:rsidR="00A25697">
        <w:rPr>
          <w:rFonts w:ascii="Tahoma" w:hAnsi="Tahoma" w:cs="Tahoma"/>
          <w:b/>
          <w:sz w:val="20"/>
          <w:szCs w:val="20"/>
          <w:lang w:val="hr-HR"/>
        </w:rPr>
        <w:t xml:space="preserve"> / hranilicu</w:t>
      </w:r>
      <w:r w:rsidRPr="00A25697">
        <w:rPr>
          <w:rFonts w:ascii="Tahoma" w:hAnsi="Tahoma" w:cs="Tahoma"/>
          <w:b/>
          <w:sz w:val="20"/>
          <w:szCs w:val="20"/>
          <w:lang w:val="hr-HR"/>
        </w:rPr>
        <w:t>?</w:t>
      </w:r>
    </w:p>
    <w:p w:rsidR="00160BDB" w:rsidRPr="00EC1666" w:rsidRDefault="00EC1666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EC1666">
        <w:rPr>
          <w:rFonts w:ascii="Tahoma" w:hAnsi="Tahoma" w:cs="Tahoma"/>
          <w:sz w:val="20"/>
          <w:szCs w:val="20"/>
          <w:lang w:val="hr-HR"/>
        </w:rPr>
        <w:t>Dječji</w:t>
      </w:r>
      <w:r w:rsidR="00160BDB" w:rsidRPr="00EC1666">
        <w:rPr>
          <w:rFonts w:ascii="Tahoma" w:hAnsi="Tahoma" w:cs="Tahoma"/>
          <w:sz w:val="20"/>
          <w:szCs w:val="20"/>
          <w:lang w:val="hr-HR"/>
        </w:rPr>
        <w:t xml:space="preserve"> krevetić</w:t>
      </w:r>
      <w:r w:rsidR="00A25697" w:rsidRPr="00EC1666">
        <w:rPr>
          <w:rFonts w:ascii="Tahoma" w:hAnsi="Tahoma" w:cs="Tahoma"/>
          <w:sz w:val="20"/>
          <w:szCs w:val="20"/>
          <w:lang w:val="hr-HR"/>
        </w:rPr>
        <w:t xml:space="preserve"> </w:t>
      </w:r>
      <w:r w:rsidRPr="00EC1666">
        <w:rPr>
          <w:rFonts w:ascii="Tahoma" w:hAnsi="Tahoma" w:cs="Tahoma"/>
          <w:sz w:val="20"/>
          <w:szCs w:val="20"/>
          <w:lang w:val="hr-HR"/>
        </w:rPr>
        <w:t>i/ili</w:t>
      </w:r>
      <w:r w:rsidR="00A25697" w:rsidRPr="00EC1666">
        <w:rPr>
          <w:rFonts w:ascii="Tahoma" w:hAnsi="Tahoma" w:cs="Tahoma"/>
          <w:sz w:val="20"/>
          <w:szCs w:val="20"/>
          <w:lang w:val="hr-HR"/>
        </w:rPr>
        <w:t xml:space="preserve"> hranilic</w:t>
      </w:r>
      <w:r w:rsidRPr="00EC1666">
        <w:rPr>
          <w:rFonts w:ascii="Tahoma" w:hAnsi="Tahoma" w:cs="Tahoma"/>
          <w:sz w:val="20"/>
          <w:szCs w:val="20"/>
          <w:lang w:val="hr-HR"/>
        </w:rPr>
        <w:t>u</w:t>
      </w:r>
      <w:r w:rsidR="00CF6571" w:rsidRPr="00EC1666">
        <w:rPr>
          <w:rFonts w:ascii="Tahoma" w:hAnsi="Tahoma" w:cs="Tahoma"/>
          <w:sz w:val="20"/>
          <w:szCs w:val="20"/>
          <w:lang w:val="hr-HR"/>
        </w:rPr>
        <w:t xml:space="preserve"> moguće je</w:t>
      </w:r>
      <w:r w:rsidR="00160BDB" w:rsidRPr="00EC1666">
        <w:rPr>
          <w:rFonts w:ascii="Tahoma" w:hAnsi="Tahoma" w:cs="Tahoma"/>
          <w:sz w:val="20"/>
          <w:szCs w:val="20"/>
          <w:lang w:val="hr-HR"/>
        </w:rPr>
        <w:t xml:space="preserve"> dogovoriti </w:t>
      </w:r>
      <w:r w:rsidR="00A25697" w:rsidRPr="00EC1666">
        <w:rPr>
          <w:rFonts w:ascii="Tahoma" w:hAnsi="Tahoma" w:cs="Tahoma"/>
          <w:sz w:val="20"/>
          <w:szCs w:val="20"/>
          <w:lang w:val="hr-HR"/>
        </w:rPr>
        <w:t>sa domać</w:t>
      </w:r>
      <w:r w:rsidR="00F22496" w:rsidRPr="00EC1666">
        <w:rPr>
          <w:rFonts w:ascii="Tahoma" w:hAnsi="Tahoma" w:cs="Tahoma"/>
          <w:sz w:val="20"/>
          <w:szCs w:val="20"/>
          <w:lang w:val="hr-HR"/>
        </w:rPr>
        <w:t xml:space="preserve">inom </w:t>
      </w:r>
      <w:r w:rsidRPr="00EC1666">
        <w:rPr>
          <w:rFonts w:ascii="Tahoma" w:hAnsi="Tahoma" w:cs="Tahoma"/>
          <w:sz w:val="20"/>
          <w:szCs w:val="20"/>
          <w:lang w:val="hr-HR"/>
        </w:rPr>
        <w:t xml:space="preserve">po Vašem dolasku na lokaciju ili dogovoriti </w:t>
      </w:r>
      <w:r w:rsidR="00A25697" w:rsidRPr="00EC1666">
        <w:rPr>
          <w:rFonts w:ascii="Tahoma" w:hAnsi="Tahoma" w:cs="Tahoma"/>
          <w:sz w:val="20"/>
          <w:szCs w:val="20"/>
          <w:lang w:val="hr-HR"/>
        </w:rPr>
        <w:t xml:space="preserve">unaprijed </w:t>
      </w:r>
      <w:r w:rsidRPr="00EC1666">
        <w:rPr>
          <w:rFonts w:ascii="Tahoma" w:hAnsi="Tahoma" w:cs="Tahoma"/>
          <w:sz w:val="20"/>
          <w:szCs w:val="20"/>
          <w:lang w:val="hr-HR"/>
        </w:rPr>
        <w:t>prilikom rezerviranja smještaja ukoliko je na raspolaganju</w:t>
      </w:r>
      <w:r w:rsidR="00160BDB" w:rsidRPr="00EC1666">
        <w:rPr>
          <w:rFonts w:ascii="Tahoma" w:hAnsi="Tahoma" w:cs="Tahoma"/>
          <w:sz w:val="20"/>
          <w:szCs w:val="20"/>
          <w:lang w:val="hr-HR"/>
        </w:rPr>
        <w:t>.</w:t>
      </w:r>
      <w:r w:rsidR="00871986">
        <w:rPr>
          <w:rFonts w:ascii="Tahoma" w:hAnsi="Tahoma" w:cs="Tahoma"/>
          <w:sz w:val="20"/>
          <w:szCs w:val="20"/>
          <w:lang w:val="hr-HR"/>
        </w:rPr>
        <w:t xml:space="preserve"> Korištenje se ne naplaćuje.</w:t>
      </w:r>
    </w:p>
    <w:p w:rsidR="00EC1666" w:rsidRDefault="00EC1666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EC1666" w:rsidRDefault="00EC1666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lastRenderedPageBreak/>
        <w:t>Da li je u apartmanima i villama Visit Croatia dostupan internet?</w:t>
      </w:r>
    </w:p>
    <w:p w:rsidR="00C11AE6" w:rsidRPr="005E3BC2" w:rsidRDefault="00C11AE6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Svjesni smo današnje potrebe za pristupom internetu te smo naše s</w:t>
      </w:r>
      <w:r w:rsidR="007F1B3D" w:rsidRPr="005E3BC2">
        <w:rPr>
          <w:rFonts w:ascii="Tahoma" w:hAnsi="Tahoma" w:cs="Tahoma"/>
          <w:sz w:val="20"/>
          <w:szCs w:val="20"/>
          <w:lang w:val="hr-HR"/>
        </w:rPr>
        <w:t xml:space="preserve">mještajne kapacitete opremili širokopojasnim internetom </w:t>
      </w:r>
      <w:r>
        <w:rPr>
          <w:rFonts w:ascii="Tahoma" w:hAnsi="Tahoma" w:cs="Tahoma"/>
          <w:sz w:val="20"/>
          <w:szCs w:val="20"/>
          <w:lang w:val="hr-HR"/>
        </w:rPr>
        <w:t>g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dje iz tehničkih razloga </w:t>
      </w:r>
      <w:r>
        <w:rPr>
          <w:rFonts w:ascii="Tahoma" w:hAnsi="Tahoma" w:cs="Tahoma"/>
          <w:sz w:val="20"/>
          <w:szCs w:val="20"/>
          <w:lang w:val="hr-HR"/>
        </w:rPr>
        <w:t xml:space="preserve">je </w:t>
      </w:r>
      <w:r w:rsidRPr="005E3BC2">
        <w:rPr>
          <w:rFonts w:ascii="Tahoma" w:hAnsi="Tahoma" w:cs="Tahoma"/>
          <w:sz w:val="20"/>
          <w:szCs w:val="20"/>
          <w:lang w:val="hr-HR"/>
        </w:rPr>
        <w:t>bilo moguće</w:t>
      </w:r>
      <w:r>
        <w:rPr>
          <w:rFonts w:ascii="Tahoma" w:hAnsi="Tahoma" w:cs="Tahoma"/>
          <w:sz w:val="20"/>
          <w:szCs w:val="20"/>
          <w:lang w:val="hr-HR"/>
        </w:rPr>
        <w:t>. Internet se ne naplaćuje dodatno.</w:t>
      </w: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Izgubio(la) sam ključ od apartmana?</w:t>
      </w:r>
    </w:p>
    <w:p w:rsidR="007F1B3D" w:rsidRPr="005E3BC2" w:rsidRDefault="007F1B3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Obavezni ste u najkraćem mogućem roku gubitak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 ključeva prijaviti domaćinu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.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>T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roškove zamjene brave i izrade novih ključeva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 xml:space="preserve">gost je dužan podmiriti domaćinu bez odgađanja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u visini od 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>5</w:t>
      </w:r>
      <w:r w:rsidRPr="005E3BC2">
        <w:rPr>
          <w:rFonts w:ascii="Tahoma" w:hAnsi="Tahoma" w:cs="Tahoma"/>
          <w:sz w:val="20"/>
          <w:szCs w:val="20"/>
          <w:lang w:val="hr-HR"/>
        </w:rPr>
        <w:t>0</w:t>
      </w:r>
      <w:r w:rsidR="00A16200" w:rsidRPr="005E3BC2">
        <w:rPr>
          <w:rFonts w:ascii="Tahoma" w:hAnsi="Tahoma" w:cs="Tahoma"/>
          <w:sz w:val="20"/>
          <w:szCs w:val="20"/>
          <w:lang w:val="hr-HR"/>
        </w:rPr>
        <w:t>,00 EUR</w:t>
      </w:r>
      <w:r w:rsidRPr="005E3BC2">
        <w:rPr>
          <w:rFonts w:ascii="Tahoma" w:hAnsi="Tahoma" w:cs="Tahoma"/>
          <w:sz w:val="20"/>
          <w:szCs w:val="20"/>
          <w:lang w:val="hr-HR"/>
        </w:rPr>
        <w:t>.</w:t>
      </w:r>
    </w:p>
    <w:p w:rsidR="00FA318A" w:rsidRPr="00F26693" w:rsidRDefault="00FA318A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F26693">
        <w:rPr>
          <w:rFonts w:ascii="Tahoma" w:hAnsi="Tahoma" w:cs="Tahoma"/>
          <w:b/>
          <w:sz w:val="20"/>
          <w:szCs w:val="20"/>
          <w:lang w:val="hr-HR"/>
        </w:rPr>
        <w:t>Moj pas je moja obitelj. Vodim i njega?</w:t>
      </w:r>
    </w:p>
    <w:p w:rsidR="00160BDB" w:rsidRPr="00F26693" w:rsidRDefault="00F26693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U svim Visit Croatia smještajnim objektima diljem Jadrana </w:t>
      </w:r>
      <w:r w:rsidR="00160BDB" w:rsidRPr="00F26693">
        <w:rPr>
          <w:rFonts w:ascii="Tahoma" w:hAnsi="Tahoma" w:cs="Tahoma"/>
          <w:sz w:val="20"/>
          <w:szCs w:val="20"/>
          <w:lang w:val="hr-HR"/>
        </w:rPr>
        <w:t xml:space="preserve">dozvoljen je </w:t>
      </w:r>
      <w:r>
        <w:rPr>
          <w:rFonts w:ascii="Tahoma" w:hAnsi="Tahoma" w:cs="Tahoma"/>
          <w:sz w:val="20"/>
          <w:szCs w:val="20"/>
          <w:lang w:val="hr-HR"/>
        </w:rPr>
        <w:t xml:space="preserve">boravak </w:t>
      </w:r>
      <w:r w:rsidR="00160BDB" w:rsidRPr="00F26693">
        <w:rPr>
          <w:rFonts w:ascii="Tahoma" w:hAnsi="Tahoma" w:cs="Tahoma"/>
          <w:sz w:val="20"/>
          <w:szCs w:val="20"/>
          <w:lang w:val="hr-HR"/>
        </w:rPr>
        <w:t>kućnih lju</w:t>
      </w:r>
      <w:r>
        <w:rPr>
          <w:rFonts w:ascii="Tahoma" w:hAnsi="Tahoma" w:cs="Tahoma"/>
          <w:sz w:val="20"/>
          <w:szCs w:val="20"/>
          <w:lang w:val="hr-HR"/>
        </w:rPr>
        <w:t xml:space="preserve">bimaca uz naknadu od 10 EUR po </w:t>
      </w:r>
      <w:r w:rsidRPr="00F26693">
        <w:rPr>
          <w:rFonts w:ascii="Tahoma" w:hAnsi="Tahoma" w:cs="Tahoma"/>
          <w:sz w:val="20"/>
          <w:szCs w:val="20"/>
          <w:lang w:val="hr-HR"/>
        </w:rPr>
        <w:t>dan</w:t>
      </w:r>
      <w:r>
        <w:rPr>
          <w:rFonts w:ascii="Tahoma" w:hAnsi="Tahoma" w:cs="Tahoma"/>
          <w:sz w:val="20"/>
          <w:szCs w:val="20"/>
          <w:lang w:val="hr-HR"/>
        </w:rPr>
        <w:t>u</w:t>
      </w:r>
      <w:r w:rsidR="00F22496" w:rsidRPr="00F26693">
        <w:rPr>
          <w:rFonts w:ascii="Tahoma" w:hAnsi="Tahoma" w:cs="Tahoma"/>
          <w:sz w:val="20"/>
          <w:szCs w:val="20"/>
          <w:lang w:val="hr-HR"/>
        </w:rPr>
        <w:t>.</w:t>
      </w:r>
    </w:p>
    <w:p w:rsidR="001D2030" w:rsidRPr="005E3BC2" w:rsidRDefault="001D2030" w:rsidP="00CF3E68">
      <w:pPr>
        <w:jc w:val="both"/>
        <w:rPr>
          <w:rFonts w:ascii="Tahoma" w:hAnsi="Tahoma" w:cs="Tahoma"/>
          <w:lang w:val="hr-HR"/>
        </w:rPr>
      </w:pPr>
    </w:p>
    <w:p w:rsidR="007F1B3D" w:rsidRPr="000A1212" w:rsidRDefault="000A1212" w:rsidP="00CF3E68">
      <w:pPr>
        <w:jc w:val="both"/>
        <w:rPr>
          <w:rFonts w:ascii="Tahoma" w:hAnsi="Tahoma" w:cs="Tahoma"/>
          <w:b/>
          <w:sz w:val="36"/>
          <w:lang w:val="hr-HR"/>
        </w:rPr>
      </w:pPr>
      <w:r>
        <w:rPr>
          <w:rFonts w:ascii="Tahoma" w:hAnsi="Tahoma" w:cs="Tahoma"/>
          <w:b/>
          <w:sz w:val="36"/>
          <w:lang w:val="hr-HR"/>
        </w:rPr>
        <w:t xml:space="preserve">3. </w:t>
      </w:r>
      <w:r w:rsidR="007F1B3D" w:rsidRPr="000A1212">
        <w:rPr>
          <w:rFonts w:ascii="Tahoma" w:hAnsi="Tahoma" w:cs="Tahoma"/>
          <w:b/>
          <w:sz w:val="36"/>
          <w:lang w:val="hr-HR"/>
        </w:rPr>
        <w:t>Dolazak i odlazak</w:t>
      </w:r>
    </w:p>
    <w:p w:rsidR="007F1B3D" w:rsidRPr="005E3BC2" w:rsidRDefault="007F1B3D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Kako doći do apartmana?</w:t>
      </w:r>
    </w:p>
    <w:p w:rsidR="007F1B3D" w:rsidRDefault="00BD3E0D" w:rsidP="00CF3E68">
      <w:pPr>
        <w:spacing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Najlakši način dolaska do naših smještajnih objekata je uz Google maps. No, ukoliko niste u mogućnosti i dalje pronaći naš smještajni objekt na raspolaganju Vam stoji ko</w:t>
      </w:r>
      <w:r w:rsidR="00B330AC" w:rsidRPr="00BD3E0D">
        <w:rPr>
          <w:rFonts w:ascii="Tahoma" w:hAnsi="Tahoma" w:cs="Tahoma"/>
          <w:sz w:val="20"/>
          <w:szCs w:val="20"/>
          <w:lang w:val="hr-HR"/>
        </w:rPr>
        <w:t>ntakt osob</w:t>
      </w:r>
      <w:r w:rsidRPr="00BD3E0D">
        <w:rPr>
          <w:rFonts w:ascii="Tahoma" w:hAnsi="Tahoma" w:cs="Tahoma"/>
          <w:sz w:val="20"/>
          <w:szCs w:val="20"/>
          <w:lang w:val="hr-HR"/>
        </w:rPr>
        <w:t>a</w:t>
      </w:r>
      <w:r w:rsidR="00B330AC" w:rsidRPr="00BD3E0D">
        <w:rPr>
          <w:rFonts w:ascii="Tahoma" w:hAnsi="Tahoma" w:cs="Tahoma"/>
          <w:sz w:val="20"/>
          <w:szCs w:val="20"/>
          <w:lang w:val="hr-HR"/>
        </w:rPr>
        <w:t>/domaćin</w:t>
      </w:r>
      <w:r>
        <w:rPr>
          <w:rFonts w:ascii="Tahoma" w:hAnsi="Tahoma" w:cs="Tahoma"/>
          <w:sz w:val="20"/>
          <w:szCs w:val="20"/>
          <w:lang w:val="hr-HR"/>
        </w:rPr>
        <w:t xml:space="preserve"> navedena na Vašoj Potvrdi rezervacije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</w:p>
    <w:p w:rsidR="00C77669" w:rsidRPr="005E3BC2" w:rsidRDefault="00C77669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Tko će mi predati ključeve apartmana?</w:t>
      </w:r>
    </w:p>
    <w:p w:rsidR="00C77669" w:rsidRPr="005E3BC2" w:rsidRDefault="00C77669" w:rsidP="00CF3E68">
      <w:pPr>
        <w:spacing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Jedan od naših domaćina </w:t>
      </w:r>
      <w:r>
        <w:rPr>
          <w:rFonts w:ascii="Tahoma" w:hAnsi="Tahoma" w:cs="Tahoma"/>
          <w:sz w:val="20"/>
          <w:szCs w:val="20"/>
          <w:lang w:val="hr-HR"/>
        </w:rPr>
        <w:t xml:space="preserve">koji je zadužen za smještajni objekt u kojem Vi boravite će Vam </w:t>
      </w:r>
      <w:r w:rsidRPr="005E3BC2">
        <w:rPr>
          <w:rFonts w:ascii="Tahoma" w:hAnsi="Tahoma" w:cs="Tahoma"/>
          <w:sz w:val="20"/>
          <w:szCs w:val="20"/>
          <w:lang w:val="hr-HR"/>
        </w:rPr>
        <w:t>preda</w:t>
      </w:r>
      <w:r>
        <w:rPr>
          <w:rFonts w:ascii="Tahoma" w:hAnsi="Tahoma" w:cs="Tahoma"/>
          <w:sz w:val="20"/>
          <w:szCs w:val="20"/>
          <w:lang w:val="hr-HR"/>
        </w:rPr>
        <w:t>ti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ključeve, uz</w:t>
      </w:r>
      <w:r>
        <w:rPr>
          <w:rFonts w:ascii="Tahoma" w:hAnsi="Tahoma" w:cs="Tahoma"/>
          <w:sz w:val="20"/>
          <w:szCs w:val="20"/>
          <w:lang w:val="hr-HR"/>
        </w:rPr>
        <w:t>eti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identifikacijske podatke i po potrebi </w:t>
      </w:r>
      <w:r>
        <w:rPr>
          <w:rFonts w:ascii="Tahoma" w:hAnsi="Tahoma" w:cs="Tahoma"/>
          <w:sz w:val="20"/>
          <w:szCs w:val="20"/>
          <w:lang w:val="hr-HR"/>
        </w:rPr>
        <w:t>iz</w:t>
      </w:r>
      <w:r w:rsidRPr="005E3BC2">
        <w:rPr>
          <w:rFonts w:ascii="Tahoma" w:hAnsi="Tahoma" w:cs="Tahoma"/>
          <w:sz w:val="20"/>
          <w:szCs w:val="20"/>
          <w:lang w:val="hr-HR"/>
        </w:rPr>
        <w:t>vrši</w:t>
      </w:r>
      <w:r>
        <w:rPr>
          <w:rFonts w:ascii="Tahoma" w:hAnsi="Tahoma" w:cs="Tahoma"/>
          <w:sz w:val="20"/>
          <w:szCs w:val="20"/>
          <w:lang w:val="hr-HR"/>
        </w:rPr>
        <w:t>ti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naplatu.</w:t>
      </w:r>
    </w:p>
    <w:p w:rsidR="00C77669" w:rsidRPr="005E3BC2" w:rsidRDefault="00C77669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Postoji li mogućnost da netko drugi preuzme ključeve?</w:t>
      </w:r>
    </w:p>
    <w:p w:rsidR="00C77669" w:rsidRPr="005E3BC2" w:rsidRDefault="00C77669" w:rsidP="00CF3E68">
      <w:pPr>
        <w:spacing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Postoji mogućnost. Ključ ne mora preuzeti osoba koja je nos</w:t>
      </w:r>
      <w:r>
        <w:rPr>
          <w:rFonts w:ascii="Tahoma" w:hAnsi="Tahoma" w:cs="Tahoma"/>
          <w:sz w:val="20"/>
          <w:szCs w:val="20"/>
          <w:lang w:val="hr-HR"/>
        </w:rPr>
        <w:t>itelj ponude. Moguće je da ključ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preuzme </w:t>
      </w:r>
      <w:r>
        <w:rPr>
          <w:rFonts w:ascii="Tahoma" w:hAnsi="Tahoma" w:cs="Tahoma"/>
          <w:sz w:val="20"/>
          <w:szCs w:val="20"/>
          <w:lang w:val="hr-HR"/>
        </w:rPr>
        <w:t>o</w:t>
      </w:r>
      <w:r w:rsidRPr="005E3BC2">
        <w:rPr>
          <w:rFonts w:ascii="Tahoma" w:hAnsi="Tahoma" w:cs="Tahoma"/>
          <w:sz w:val="20"/>
          <w:szCs w:val="20"/>
          <w:lang w:val="hr-HR"/>
        </w:rPr>
        <w:t>soba koja je također gost u boravku s nositeljem ponude. Neophodno je po dolasku bilo koga od gostiju uzeti podatke iz osobnih dokumenta.</w:t>
      </w:r>
    </w:p>
    <w:p w:rsidR="007F1B3D" w:rsidRPr="005E3BC2" w:rsidRDefault="007F1B3D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U koliko sati mogu doći/napustiti apartman?</w:t>
      </w:r>
    </w:p>
    <w:p w:rsidR="00BD3E0D" w:rsidRDefault="007F1B3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Ulazak u </w:t>
      </w:r>
      <w:r w:rsidR="00BD3E0D">
        <w:rPr>
          <w:rFonts w:ascii="Tahoma" w:hAnsi="Tahoma" w:cs="Tahoma"/>
          <w:sz w:val="20"/>
          <w:szCs w:val="20"/>
          <w:lang w:val="hr-HR"/>
        </w:rPr>
        <w:t>smještajnu jedinicu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je od (che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>c</w:t>
      </w:r>
      <w:r w:rsidR="00F47C8B" w:rsidRPr="005E3BC2">
        <w:rPr>
          <w:rFonts w:ascii="Tahoma" w:hAnsi="Tahoma" w:cs="Tahoma"/>
          <w:sz w:val="20"/>
          <w:szCs w:val="20"/>
          <w:lang w:val="hr-HR"/>
        </w:rPr>
        <w:t>k in) 14 sati na dan pružanja usluge smještaja,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a izlazak do (che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>c</w:t>
      </w:r>
      <w:r w:rsidRPr="005E3BC2">
        <w:rPr>
          <w:rFonts w:ascii="Tahoma" w:hAnsi="Tahoma" w:cs="Tahoma"/>
          <w:sz w:val="20"/>
          <w:szCs w:val="20"/>
          <w:lang w:val="hr-HR"/>
        </w:rPr>
        <w:t>k out) 10</w:t>
      </w:r>
      <w:r w:rsidR="00F47C8B" w:rsidRPr="005E3BC2">
        <w:rPr>
          <w:rFonts w:ascii="Tahoma" w:hAnsi="Tahoma" w:cs="Tahoma"/>
          <w:sz w:val="20"/>
          <w:szCs w:val="20"/>
          <w:lang w:val="hr-HR"/>
        </w:rPr>
        <w:t xml:space="preserve"> sati.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F47C8B" w:rsidRPr="005E3BC2">
        <w:rPr>
          <w:rFonts w:ascii="Tahoma" w:hAnsi="Tahoma" w:cs="Tahoma"/>
          <w:sz w:val="20"/>
          <w:szCs w:val="20"/>
          <w:lang w:val="hr-HR"/>
        </w:rPr>
        <w:t xml:space="preserve">Visit Croatia nije obvezna primiti goste prije 14 sati. </w:t>
      </w:r>
    </w:p>
    <w:p w:rsidR="00F47C8B" w:rsidRPr="00BD3E0D" w:rsidRDefault="00F47C8B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BD3E0D">
        <w:rPr>
          <w:rFonts w:ascii="Tahoma" w:hAnsi="Tahoma" w:cs="Tahoma"/>
          <w:sz w:val="20"/>
          <w:szCs w:val="20"/>
          <w:lang w:val="hr-HR"/>
        </w:rPr>
        <w:t xml:space="preserve">Međutim, raniji 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 xml:space="preserve">ulazak u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smještajnu jedinicu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 xml:space="preserve"> je moguć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ukoliko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 xml:space="preserve"> prije Vas nije bilo gostiju i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ako</w:t>
      </w:r>
      <w:r w:rsidRPr="00BD3E0D">
        <w:rPr>
          <w:rFonts w:ascii="Tahoma" w:hAnsi="Tahoma" w:cs="Tahoma"/>
          <w:sz w:val="20"/>
          <w:szCs w:val="20"/>
          <w:lang w:val="hr-HR"/>
        </w:rPr>
        <w:t xml:space="preserve"> je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smještajna jedinica sprem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>n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a</w:t>
      </w:r>
      <w:r w:rsidRPr="00BD3E0D">
        <w:rPr>
          <w:rFonts w:ascii="Tahoma" w:hAnsi="Tahoma" w:cs="Tahoma"/>
          <w:sz w:val="20"/>
          <w:szCs w:val="20"/>
          <w:lang w:val="hr-HR"/>
        </w:rPr>
        <w:t xml:space="preserve"> za Vaš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>boravak</w:t>
      </w:r>
      <w:r w:rsidRPr="00BD3E0D">
        <w:rPr>
          <w:rFonts w:ascii="Tahoma" w:hAnsi="Tahoma" w:cs="Tahoma"/>
          <w:sz w:val="20"/>
          <w:szCs w:val="20"/>
          <w:lang w:val="hr-HR"/>
        </w:rPr>
        <w:t>. U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 xml:space="preserve"> takvim slučajevima najbolje je kontaktirati </w:t>
      </w:r>
      <w:r w:rsidR="00B330AC" w:rsidRPr="00BD3E0D">
        <w:rPr>
          <w:rFonts w:ascii="Tahoma" w:hAnsi="Tahoma" w:cs="Tahoma"/>
          <w:sz w:val="20"/>
          <w:szCs w:val="20"/>
          <w:lang w:val="hr-HR"/>
        </w:rPr>
        <w:t xml:space="preserve">kontakt osobu/domaćina </w:t>
      </w:r>
      <w:r w:rsidR="00BD3E0D" w:rsidRPr="00BD3E0D">
        <w:rPr>
          <w:rFonts w:ascii="Tahoma" w:hAnsi="Tahoma" w:cs="Tahoma"/>
          <w:sz w:val="20"/>
          <w:szCs w:val="20"/>
          <w:lang w:val="hr-HR"/>
        </w:rPr>
        <w:t xml:space="preserve">navedenu na Vašoj Potvrdi rezervacije </w:t>
      </w:r>
      <w:r w:rsidR="007F1B3D" w:rsidRPr="00BD3E0D">
        <w:rPr>
          <w:rFonts w:ascii="Tahoma" w:hAnsi="Tahoma" w:cs="Tahoma"/>
          <w:sz w:val="20"/>
          <w:szCs w:val="20"/>
          <w:lang w:val="hr-HR"/>
        </w:rPr>
        <w:t>dan prije dolaska i provjeriti da li takva mogućnost postoji.</w:t>
      </w:r>
    </w:p>
    <w:p w:rsidR="00F47C8B" w:rsidRPr="005E3BC2" w:rsidRDefault="00F47C8B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Na dan odlaska gost je dužan dozvoliti pružatelju usluga pregled stanja unajmljenog smještaja, te isti predati u stanju kakvom ga je zatekao na dan dolaska. Kod odlaska domaćin provjerava </w:t>
      </w:r>
      <w:r w:rsidR="00E322DE">
        <w:rPr>
          <w:rFonts w:ascii="Tahoma" w:hAnsi="Tahoma" w:cs="Tahoma"/>
          <w:sz w:val="20"/>
          <w:szCs w:val="20"/>
          <w:lang w:val="hr-HR"/>
        </w:rPr>
        <w:t>smještajnu jedinicu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i zadržava pravo nastalu štetu nadoknaditi. Ukoliko </w:t>
      </w:r>
      <w:r w:rsidR="00E322DE">
        <w:rPr>
          <w:rFonts w:ascii="Tahoma" w:hAnsi="Tahoma" w:cs="Tahoma"/>
          <w:sz w:val="20"/>
          <w:szCs w:val="20"/>
          <w:lang w:val="hr-HR"/>
        </w:rPr>
        <w:t xml:space="preserve">ne </w:t>
      </w:r>
      <w:r w:rsidRPr="005E3BC2">
        <w:rPr>
          <w:rFonts w:ascii="Tahoma" w:hAnsi="Tahoma" w:cs="Tahoma"/>
          <w:sz w:val="20"/>
          <w:szCs w:val="20"/>
          <w:lang w:val="hr-HR"/>
        </w:rPr>
        <w:t>napustit</w:t>
      </w:r>
      <w:r w:rsidR="00E322DE">
        <w:rPr>
          <w:rFonts w:ascii="Tahoma" w:hAnsi="Tahoma" w:cs="Tahoma"/>
          <w:sz w:val="20"/>
          <w:szCs w:val="20"/>
          <w:lang w:val="hr-HR"/>
        </w:rPr>
        <w:t>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E322DE">
        <w:rPr>
          <w:rFonts w:ascii="Tahoma" w:hAnsi="Tahoma" w:cs="Tahoma"/>
          <w:sz w:val="20"/>
          <w:szCs w:val="20"/>
          <w:lang w:val="hr-HR"/>
        </w:rPr>
        <w:t xml:space="preserve">smještajnu jedinicu </w:t>
      </w:r>
      <w:r w:rsidRPr="005E3BC2">
        <w:rPr>
          <w:rFonts w:ascii="Tahoma" w:hAnsi="Tahoma" w:cs="Tahoma"/>
          <w:sz w:val="20"/>
          <w:szCs w:val="20"/>
          <w:lang w:val="hr-HR"/>
        </w:rPr>
        <w:t>do 10 sati zadržavamo pravo naplatiti još jedan dan.</w:t>
      </w:r>
    </w:p>
    <w:p w:rsidR="007F1B3D" w:rsidRPr="005E3BC2" w:rsidRDefault="007F1B3D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Dolazak u ranim jutarnjim ili kasnim noćnim satima?</w:t>
      </w:r>
    </w:p>
    <w:p w:rsidR="007F1B3D" w:rsidRPr="005E3BC2" w:rsidRDefault="007F1B3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U duhu pravog domaćina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>,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>Vi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sit Croatia 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 xml:space="preserve">domaćin </w:t>
      </w:r>
      <w:r w:rsidRPr="005E3BC2">
        <w:rPr>
          <w:rFonts w:ascii="Tahoma" w:hAnsi="Tahoma" w:cs="Tahoma"/>
          <w:sz w:val="20"/>
          <w:szCs w:val="20"/>
          <w:lang w:val="hr-HR"/>
        </w:rPr>
        <w:t>će Vas dočekati u bilo koje doba dana ili noći,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 xml:space="preserve"> naravno uz prethodnu najavu s V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aše strane o orijentacijskom vremenu dolaska (ukoliko dolazite automobilom) ili očekivanom vremenu stizanja na odredišnu autobusnu/željezničku stanicu ili zračnu luku. Za ovakve </w:t>
      </w:r>
      <w:r w:rsidRPr="005E3BC2">
        <w:rPr>
          <w:rFonts w:ascii="Tahoma" w:hAnsi="Tahoma" w:cs="Tahoma"/>
          <w:sz w:val="20"/>
          <w:szCs w:val="20"/>
          <w:lang w:val="hr-HR"/>
        </w:rPr>
        <w:lastRenderedPageBreak/>
        <w:t xml:space="preserve">slučajeve jedino je važna </w:t>
      </w:r>
      <w:r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koordinacija</w:t>
      </w:r>
      <w:r w:rsidR="00067260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/komunikacija</w:t>
      </w:r>
      <w:r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između Vas i </w:t>
      </w:r>
      <w:r w:rsidR="00FA318A" w:rsidRPr="005E3BC2">
        <w:rPr>
          <w:rFonts w:ascii="Tahoma" w:hAnsi="Tahoma" w:cs="Tahoma"/>
          <w:sz w:val="20"/>
          <w:szCs w:val="20"/>
          <w:lang w:val="hr-HR"/>
        </w:rPr>
        <w:t>domaćina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Visit Croa</w:t>
      </w:r>
      <w:r w:rsidR="00C52BE1">
        <w:rPr>
          <w:rFonts w:ascii="Tahoma" w:hAnsi="Tahoma" w:cs="Tahoma"/>
          <w:sz w:val="20"/>
          <w:szCs w:val="20"/>
          <w:lang w:val="hr-HR"/>
        </w:rPr>
        <w:t xml:space="preserve">tia kako bi Vas smjestili u Vašu smještajnu jedinicu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i omogućili </w:t>
      </w:r>
      <w:r w:rsidR="00C52BE1">
        <w:rPr>
          <w:rFonts w:ascii="Tahoma" w:hAnsi="Tahoma" w:cs="Tahoma"/>
          <w:sz w:val="20"/>
          <w:szCs w:val="20"/>
          <w:lang w:val="hr-HR"/>
        </w:rPr>
        <w:t>V</w:t>
      </w:r>
      <w:r w:rsidRPr="005E3BC2">
        <w:rPr>
          <w:rFonts w:ascii="Tahoma" w:hAnsi="Tahoma" w:cs="Tahoma"/>
          <w:sz w:val="20"/>
          <w:szCs w:val="20"/>
          <w:lang w:val="hr-HR"/>
        </w:rPr>
        <w:t>am odmor nakon puta u što kraćem roku po stizanju na željeno odredište.</w:t>
      </w:r>
    </w:p>
    <w:p w:rsidR="007F1B3D" w:rsidRPr="005E3BC2" w:rsidRDefault="007F1B3D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Kome predajem ključeve na kraju boravka?</w:t>
      </w:r>
    </w:p>
    <w:p w:rsidR="007F1B3D" w:rsidRPr="005E3BC2" w:rsidRDefault="007F1B3D" w:rsidP="00CF3E68">
      <w:pPr>
        <w:spacing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Ključevi se predaju </w:t>
      </w:r>
      <w:r w:rsidR="00132A5B" w:rsidRPr="005E3BC2">
        <w:rPr>
          <w:rFonts w:ascii="Tahoma" w:hAnsi="Tahoma" w:cs="Tahoma"/>
          <w:sz w:val="20"/>
          <w:szCs w:val="20"/>
          <w:lang w:val="hr-HR"/>
        </w:rPr>
        <w:t>domaćinu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Visit Croatia, nakon što izv</w:t>
      </w:r>
      <w:r w:rsidR="00132A5B" w:rsidRPr="005E3BC2">
        <w:rPr>
          <w:rFonts w:ascii="Tahoma" w:hAnsi="Tahoma" w:cs="Tahoma"/>
          <w:sz w:val="20"/>
          <w:szCs w:val="20"/>
          <w:lang w:val="hr-HR"/>
        </w:rPr>
        <w:t>rši kontrolu smještajne jedinice</w:t>
      </w:r>
      <w:r w:rsidRPr="005E3BC2">
        <w:rPr>
          <w:rFonts w:ascii="Tahoma" w:hAnsi="Tahoma" w:cs="Tahoma"/>
          <w:sz w:val="20"/>
          <w:szCs w:val="20"/>
          <w:lang w:val="hr-HR"/>
        </w:rPr>
        <w:t>. Postoji mogućnost ostavljanja na prethodno dogovoreno mjesto.</w:t>
      </w:r>
    </w:p>
    <w:p w:rsidR="00132A5B" w:rsidRPr="005E3BC2" w:rsidRDefault="00132A5B" w:rsidP="00CF3E68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Što ako želim produžiti ili skratiti boravak?</w:t>
      </w:r>
    </w:p>
    <w:p w:rsidR="00930513" w:rsidRDefault="0031139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Ukoliko želite produžiti svoj boravak, molimo da o tome pravovremeno obavijestite domaćina radi provjere da li je moguće. </w:t>
      </w:r>
      <w:r w:rsidR="00132A5B" w:rsidRPr="005E3BC2">
        <w:rPr>
          <w:rFonts w:ascii="Tahoma" w:hAnsi="Tahoma" w:cs="Tahoma"/>
          <w:sz w:val="20"/>
          <w:szCs w:val="20"/>
          <w:lang w:val="hr-HR"/>
        </w:rPr>
        <w:t xml:space="preserve">Moguće je ukoliko je </w:t>
      </w:r>
      <w:r w:rsidR="00C77669">
        <w:rPr>
          <w:rFonts w:ascii="Tahoma" w:hAnsi="Tahoma" w:cs="Tahoma"/>
          <w:sz w:val="20"/>
          <w:szCs w:val="20"/>
          <w:lang w:val="hr-HR"/>
        </w:rPr>
        <w:t>ista ili neka slična smještajna jedinica</w:t>
      </w:r>
      <w:r w:rsidR="00132A5B" w:rsidRPr="005E3BC2">
        <w:rPr>
          <w:rFonts w:ascii="Tahoma" w:hAnsi="Tahoma" w:cs="Tahoma"/>
          <w:sz w:val="20"/>
          <w:szCs w:val="20"/>
          <w:lang w:val="hr-HR"/>
        </w:rPr>
        <w:t xml:space="preserve"> slobodn</w:t>
      </w:r>
      <w:r w:rsidR="00C77669">
        <w:rPr>
          <w:rFonts w:ascii="Tahoma" w:hAnsi="Tahoma" w:cs="Tahoma"/>
          <w:sz w:val="20"/>
          <w:szCs w:val="20"/>
          <w:lang w:val="hr-HR"/>
        </w:rPr>
        <w:t xml:space="preserve">a. </w:t>
      </w:r>
    </w:p>
    <w:p w:rsidR="00EB3DA2" w:rsidRPr="005E3BC2" w:rsidRDefault="00D458C0" w:rsidP="00CF3E68">
      <w:pPr>
        <w:spacing w:after="0"/>
        <w:jc w:val="both"/>
        <w:rPr>
          <w:rFonts w:ascii="Tahoma" w:hAnsi="Tahoma" w:cs="Tahoma"/>
          <w:sz w:val="20"/>
          <w:szCs w:val="20"/>
          <w:u w:val="single"/>
          <w:lang w:val="hr-HR"/>
        </w:rPr>
      </w:pPr>
      <w:r w:rsidRPr="00EB3DA2">
        <w:rPr>
          <w:rFonts w:ascii="Tahoma" w:hAnsi="Tahoma" w:cs="Tahoma"/>
          <w:sz w:val="20"/>
          <w:szCs w:val="20"/>
          <w:lang w:val="hr-HR"/>
        </w:rPr>
        <w:t xml:space="preserve">U slučaju kraćeg boravka od rezerviranog </w:t>
      </w:r>
      <w:r w:rsidR="00EB3DA2">
        <w:rPr>
          <w:rFonts w:ascii="Tahoma" w:hAnsi="Tahoma" w:cs="Tahoma"/>
          <w:sz w:val="20"/>
          <w:szCs w:val="20"/>
          <w:lang w:val="hr-HR"/>
        </w:rPr>
        <w:t>dužni ste podmiriti cjelokupni iznos najma smještaja. Povrat uplaćenih sredstava nije moguć.</w:t>
      </w:r>
    </w:p>
    <w:p w:rsidR="00D458C0" w:rsidRPr="00EB3DA2" w:rsidRDefault="00D458C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6B44B8" w:rsidRPr="00E6231F" w:rsidRDefault="000A1212" w:rsidP="00CF3E68">
      <w:pPr>
        <w:jc w:val="both"/>
        <w:rPr>
          <w:rFonts w:ascii="Tahoma" w:hAnsi="Tahoma" w:cs="Tahoma"/>
          <w:b/>
          <w:sz w:val="36"/>
          <w:szCs w:val="36"/>
          <w:lang w:val="hr-HR"/>
        </w:rPr>
      </w:pPr>
      <w:r w:rsidRPr="000A1212">
        <w:rPr>
          <w:rFonts w:ascii="Tahoma" w:hAnsi="Tahoma" w:cs="Tahoma"/>
          <w:b/>
          <w:sz w:val="36"/>
          <w:szCs w:val="36"/>
          <w:lang w:val="hr-HR"/>
        </w:rPr>
        <w:t xml:space="preserve">4. </w:t>
      </w:r>
      <w:r w:rsidR="006B44B8" w:rsidRPr="000A1212">
        <w:rPr>
          <w:rFonts w:ascii="Tahoma" w:hAnsi="Tahoma" w:cs="Tahoma"/>
          <w:b/>
          <w:sz w:val="36"/>
          <w:szCs w:val="36"/>
          <w:lang w:val="hr-HR"/>
        </w:rPr>
        <w:t>Kako rezervirati smještaj?</w:t>
      </w:r>
    </w:p>
    <w:p w:rsidR="006B44B8" w:rsidRPr="005E3BC2" w:rsidRDefault="006B44B8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Rezervirati smještaj možete</w:t>
      </w:r>
      <w:r w:rsidR="001F5251" w:rsidRPr="005E3BC2">
        <w:rPr>
          <w:rFonts w:ascii="Tahoma" w:hAnsi="Tahoma" w:cs="Tahoma"/>
          <w:sz w:val="20"/>
          <w:szCs w:val="20"/>
          <w:lang w:val="hr-HR"/>
        </w:rPr>
        <w:t>:</w:t>
      </w:r>
    </w:p>
    <w:p w:rsidR="006B44B8" w:rsidRPr="005E3BC2" w:rsidRDefault="006464EA" w:rsidP="00CF3E6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slanjem e-maila </w:t>
      </w:r>
    </w:p>
    <w:p w:rsidR="006B44B8" w:rsidRPr="005E3BC2" w:rsidRDefault="006464EA" w:rsidP="00CF3E6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direktno na web stranici</w:t>
      </w:r>
    </w:p>
    <w:p w:rsidR="006464EA" w:rsidRPr="005E3BC2" w:rsidRDefault="006464EA" w:rsidP="00CF3E6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pozivom na mobitel</w:t>
      </w:r>
    </w:p>
    <w:p w:rsidR="006B44B8" w:rsidRPr="005E3BC2" w:rsidRDefault="006B44B8" w:rsidP="00CF3E68">
      <w:pPr>
        <w:jc w:val="both"/>
        <w:rPr>
          <w:rFonts w:ascii="Tahoma" w:hAnsi="Tahoma" w:cs="Tahoma"/>
          <w:sz w:val="20"/>
          <w:szCs w:val="20"/>
        </w:rPr>
      </w:pPr>
    </w:p>
    <w:p w:rsidR="006B44B8" w:rsidRPr="005E3BC2" w:rsidRDefault="006B44B8" w:rsidP="00CF3E68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5E3BC2">
        <w:rPr>
          <w:rFonts w:ascii="Tahoma" w:hAnsi="Tahoma" w:cs="Tahoma"/>
          <w:sz w:val="20"/>
          <w:szCs w:val="20"/>
        </w:rPr>
        <w:t>Preferiramo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slanje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r w:rsidRPr="005E3BC2">
        <w:rPr>
          <w:rFonts w:ascii="Tahoma" w:hAnsi="Tahoma" w:cs="Tahoma"/>
          <w:sz w:val="20"/>
          <w:szCs w:val="20"/>
        </w:rPr>
        <w:t>e-</w:t>
      </w:r>
      <w:proofErr w:type="spellStart"/>
      <w:r w:rsidRPr="005E3BC2">
        <w:rPr>
          <w:rFonts w:ascii="Tahoma" w:hAnsi="Tahoma" w:cs="Tahoma"/>
          <w:sz w:val="20"/>
          <w:szCs w:val="20"/>
        </w:rPr>
        <w:t>mail</w:t>
      </w:r>
      <w:r w:rsidR="006464EA">
        <w:rPr>
          <w:rFonts w:ascii="Tahoma" w:hAnsi="Tahoma" w:cs="Tahoma"/>
          <w:sz w:val="20"/>
          <w:szCs w:val="20"/>
        </w:rPr>
        <w:t>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kako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bi Vam detaljno mogli predstaviti naš smještajni objekt.</w:t>
      </w:r>
      <w:proofErr w:type="gram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V</w:t>
      </w:r>
      <w:r w:rsidRPr="005E3BC2">
        <w:rPr>
          <w:rFonts w:ascii="Tahoma" w:hAnsi="Tahoma" w:cs="Tahoma"/>
          <w:sz w:val="20"/>
          <w:szCs w:val="20"/>
        </w:rPr>
        <w:t>rlo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jednostavno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nakon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provjere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dostupnosti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možete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rezervirati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r w:rsidR="006464EA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="006464EA">
        <w:rPr>
          <w:rFonts w:ascii="Tahoma" w:hAnsi="Tahoma" w:cs="Tahoma"/>
          <w:sz w:val="20"/>
          <w:szCs w:val="20"/>
        </w:rPr>
        <w:t>putem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EA">
        <w:rPr>
          <w:rFonts w:ascii="Tahoma" w:hAnsi="Tahoma" w:cs="Tahoma"/>
          <w:sz w:val="20"/>
          <w:szCs w:val="20"/>
        </w:rPr>
        <w:t>obrasca</w:t>
      </w:r>
      <w:proofErr w:type="spellEnd"/>
      <w:r w:rsidR="006464E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631A2A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631A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1A2A">
        <w:rPr>
          <w:rFonts w:ascii="Tahoma" w:hAnsi="Tahoma" w:cs="Tahoma"/>
          <w:sz w:val="20"/>
          <w:szCs w:val="20"/>
        </w:rPr>
        <w:t>našoj</w:t>
      </w:r>
      <w:proofErr w:type="spellEnd"/>
      <w:r w:rsidR="00631A2A">
        <w:rPr>
          <w:rFonts w:ascii="Tahoma" w:hAnsi="Tahoma" w:cs="Tahoma"/>
          <w:sz w:val="20"/>
          <w:szCs w:val="20"/>
        </w:rPr>
        <w:t xml:space="preserve"> </w:t>
      </w:r>
      <w:r w:rsidRPr="005E3BC2">
        <w:rPr>
          <w:rFonts w:ascii="Tahoma" w:hAnsi="Tahoma" w:cs="Tahoma"/>
          <w:sz w:val="20"/>
          <w:szCs w:val="20"/>
        </w:rPr>
        <w:t xml:space="preserve">web </w:t>
      </w:r>
      <w:proofErr w:type="spellStart"/>
      <w:r w:rsidRPr="005E3BC2">
        <w:rPr>
          <w:rFonts w:ascii="Tahoma" w:hAnsi="Tahoma" w:cs="Tahoma"/>
          <w:sz w:val="20"/>
          <w:szCs w:val="20"/>
        </w:rPr>
        <w:t>stranic</w:t>
      </w:r>
      <w:r w:rsidR="00631A2A">
        <w:rPr>
          <w:rFonts w:ascii="Tahoma" w:hAnsi="Tahoma" w:cs="Tahoma"/>
          <w:sz w:val="20"/>
          <w:szCs w:val="20"/>
        </w:rPr>
        <w:t>i</w:t>
      </w:r>
      <w:proofErr w:type="spellEnd"/>
      <w:r w:rsidR="002060C3">
        <w:rPr>
          <w:rFonts w:ascii="Tahoma" w:hAnsi="Tahoma" w:cs="Tahoma"/>
          <w:sz w:val="20"/>
          <w:szCs w:val="20"/>
        </w:rPr>
        <w:t>.</w:t>
      </w:r>
    </w:p>
    <w:p w:rsidR="00A35A97" w:rsidRPr="005E3BC2" w:rsidRDefault="00A35A97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Cijen</w:t>
      </w:r>
      <w:r w:rsidR="006368B5">
        <w:rPr>
          <w:rFonts w:ascii="Tahoma" w:hAnsi="Tahoma" w:cs="Tahoma"/>
          <w:sz w:val="20"/>
          <w:szCs w:val="20"/>
          <w:lang w:val="hr-HR"/>
        </w:rPr>
        <w:t>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6368B5">
        <w:rPr>
          <w:rFonts w:ascii="Tahoma" w:hAnsi="Tahoma" w:cs="Tahoma"/>
          <w:sz w:val="20"/>
          <w:szCs w:val="20"/>
          <w:lang w:val="hr-HR"/>
        </w:rPr>
        <w:t>smještajnih jedinica izražene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6368B5">
        <w:rPr>
          <w:rFonts w:ascii="Tahoma" w:hAnsi="Tahoma" w:cs="Tahoma"/>
          <w:sz w:val="20"/>
          <w:szCs w:val="20"/>
          <w:lang w:val="hr-HR"/>
        </w:rPr>
        <w:t xml:space="preserve">su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na stranici Visit Croatia </w:t>
      </w:r>
      <w:r w:rsidR="006368B5">
        <w:rPr>
          <w:rFonts w:ascii="Tahoma" w:hAnsi="Tahoma" w:cs="Tahoma"/>
          <w:sz w:val="20"/>
          <w:szCs w:val="20"/>
          <w:lang w:val="hr-HR"/>
        </w:rPr>
        <w:t>i odnose se na dnevni najam</w:t>
      </w:r>
      <w:r w:rsidRPr="005E3BC2">
        <w:rPr>
          <w:rFonts w:ascii="Tahoma" w:hAnsi="Tahoma" w:cs="Tahoma"/>
          <w:sz w:val="20"/>
          <w:szCs w:val="20"/>
          <w:lang w:val="hr-HR"/>
        </w:rPr>
        <w:t>.</w:t>
      </w:r>
      <w:r w:rsidR="006368B5">
        <w:rPr>
          <w:rFonts w:ascii="Tahoma" w:hAnsi="Tahoma" w:cs="Tahoma"/>
          <w:sz w:val="20"/>
          <w:szCs w:val="20"/>
          <w:lang w:val="hr-HR"/>
        </w:rPr>
        <w:t xml:space="preserve"> Cijene su i</w:t>
      </w:r>
      <w:r w:rsidRPr="005E3BC2">
        <w:rPr>
          <w:rFonts w:ascii="Tahoma" w:hAnsi="Tahoma" w:cs="Tahoma"/>
          <w:sz w:val="20"/>
          <w:szCs w:val="20"/>
          <w:lang w:val="hr-HR"/>
        </w:rPr>
        <w:t>zražene</w:t>
      </w:r>
      <w:r w:rsidR="006368B5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u stranoj valuti </w:t>
      </w:r>
      <w:r w:rsidR="006368B5">
        <w:rPr>
          <w:rFonts w:ascii="Tahoma" w:hAnsi="Tahoma" w:cs="Tahoma"/>
          <w:sz w:val="20"/>
          <w:szCs w:val="20"/>
          <w:lang w:val="hr-HR"/>
        </w:rPr>
        <w:t xml:space="preserve">(EUR) te </w:t>
      </w:r>
      <w:r w:rsidRPr="005E3BC2">
        <w:rPr>
          <w:rFonts w:ascii="Tahoma" w:hAnsi="Tahoma" w:cs="Tahoma"/>
          <w:sz w:val="20"/>
          <w:szCs w:val="20"/>
          <w:lang w:val="hr-HR"/>
        </w:rPr>
        <w:t>su informativne i temeljene na odnosu vrijednosti kune i stranih valuta</w:t>
      </w:r>
      <w:r w:rsidR="006368B5">
        <w:rPr>
          <w:rFonts w:ascii="Tahoma" w:hAnsi="Tahoma" w:cs="Tahoma"/>
          <w:sz w:val="20"/>
          <w:szCs w:val="20"/>
          <w:lang w:val="hr-HR"/>
        </w:rPr>
        <w:t xml:space="preserve"> (EUR)</w:t>
      </w:r>
      <w:r w:rsidRPr="005E3BC2">
        <w:rPr>
          <w:rFonts w:ascii="Tahoma" w:hAnsi="Tahoma" w:cs="Tahoma"/>
          <w:sz w:val="20"/>
          <w:szCs w:val="20"/>
          <w:lang w:val="hr-HR"/>
        </w:rPr>
        <w:t>. Visit Croatia zadržava pravo promjena navedenih cijena, te one mogu odstupati u slučaju tržišnih i monetarnih promjena.</w:t>
      </w: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Što sve cijena najma smještaja obuhvaća?</w:t>
      </w:r>
    </w:p>
    <w:p w:rsidR="007F1B3D" w:rsidRPr="005E3BC2" w:rsidRDefault="002F43F8" w:rsidP="00CF3E68">
      <w:pPr>
        <w:jc w:val="both"/>
        <w:rPr>
          <w:rFonts w:ascii="Tahoma" w:hAnsi="Tahoma" w:cs="Tahoma"/>
          <w:sz w:val="20"/>
          <w:szCs w:val="20"/>
          <w:u w:val="single"/>
          <w:lang w:val="hr-HR"/>
        </w:rPr>
      </w:pPr>
      <w:r>
        <w:rPr>
          <w:rFonts w:ascii="Tahoma" w:hAnsi="Tahoma" w:cs="Tahoma"/>
          <w:sz w:val="20"/>
          <w:szCs w:val="20"/>
          <w:u w:val="single"/>
          <w:lang w:val="hr-HR"/>
        </w:rPr>
        <w:t>Ukoliko smještajni objekt/jedinica posjeduje, cijena o</w:t>
      </w:r>
      <w:r w:rsidR="007F1B3D" w:rsidRPr="005E3BC2">
        <w:rPr>
          <w:rFonts w:ascii="Tahoma" w:hAnsi="Tahoma" w:cs="Tahoma"/>
          <w:sz w:val="20"/>
          <w:szCs w:val="20"/>
          <w:u w:val="single"/>
          <w:lang w:val="hr-HR"/>
        </w:rPr>
        <w:t>buhvaća</w:t>
      </w:r>
      <w:r w:rsidR="00CF6571">
        <w:rPr>
          <w:rFonts w:ascii="Tahoma" w:hAnsi="Tahoma" w:cs="Tahoma"/>
          <w:sz w:val="20"/>
          <w:szCs w:val="20"/>
          <w:u w:val="single"/>
          <w:lang w:val="hr-HR"/>
        </w:rPr>
        <w:t xml:space="preserve"> sljedeće</w:t>
      </w:r>
      <w:r w:rsidR="007F1B3D" w:rsidRPr="005E3BC2">
        <w:rPr>
          <w:rFonts w:ascii="Tahoma" w:hAnsi="Tahoma" w:cs="Tahoma"/>
          <w:sz w:val="20"/>
          <w:szCs w:val="20"/>
          <w:u w:val="single"/>
          <w:lang w:val="hr-HR"/>
        </w:rPr>
        <w:t>:</w:t>
      </w:r>
    </w:p>
    <w:p w:rsidR="007F1B3D" w:rsidRPr="005E3BC2" w:rsidRDefault="006368B5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boravak u smještajnoj jedinici</w:t>
      </w:r>
    </w:p>
    <w:p w:rsidR="007F1B3D" w:rsidRPr="005E3BC2" w:rsidRDefault="00A35A97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troškove električne energije</w:t>
      </w:r>
    </w:p>
    <w:p w:rsidR="00A35A97" w:rsidRPr="005E3BC2" w:rsidRDefault="00A35A97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troškove plina</w:t>
      </w:r>
    </w:p>
    <w:p w:rsidR="00A35A97" w:rsidRPr="005E3BC2" w:rsidRDefault="00A35A97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troškove vode</w:t>
      </w:r>
    </w:p>
    <w:p w:rsidR="00A35A97" w:rsidRPr="005E3BC2" w:rsidRDefault="00A35A97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 xml:space="preserve">trošak </w:t>
      </w:r>
      <w:r w:rsidR="007F1B3D" w:rsidRPr="005E3BC2">
        <w:rPr>
          <w:rFonts w:ascii="Tahoma" w:hAnsi="Tahoma" w:cs="Tahoma"/>
          <w:sz w:val="20"/>
          <w:szCs w:val="20"/>
        </w:rPr>
        <w:t>internet</w:t>
      </w:r>
      <w:r w:rsidRPr="005E3BC2">
        <w:rPr>
          <w:rFonts w:ascii="Tahoma" w:hAnsi="Tahoma" w:cs="Tahoma"/>
          <w:sz w:val="20"/>
          <w:szCs w:val="20"/>
        </w:rPr>
        <w:t>a</w:t>
      </w:r>
    </w:p>
    <w:p w:rsidR="007F1B3D" w:rsidRPr="005E3BC2" w:rsidRDefault="00A35A97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trošak</w:t>
      </w:r>
      <w:r w:rsidR="007F1B3D" w:rsidRPr="005E3BC2">
        <w:rPr>
          <w:rFonts w:ascii="Tahoma" w:hAnsi="Tahoma" w:cs="Tahoma"/>
          <w:sz w:val="20"/>
          <w:szCs w:val="20"/>
        </w:rPr>
        <w:t xml:space="preserve"> kablovsk</w:t>
      </w:r>
      <w:r w:rsidRPr="005E3BC2">
        <w:rPr>
          <w:rFonts w:ascii="Tahoma" w:hAnsi="Tahoma" w:cs="Tahoma"/>
          <w:sz w:val="20"/>
          <w:szCs w:val="20"/>
        </w:rPr>
        <w:t>e</w:t>
      </w:r>
      <w:r w:rsidR="007F1B3D" w:rsidRPr="005E3BC2">
        <w:rPr>
          <w:rFonts w:ascii="Tahoma" w:hAnsi="Tahoma" w:cs="Tahoma"/>
          <w:sz w:val="20"/>
          <w:szCs w:val="20"/>
        </w:rPr>
        <w:t xml:space="preserve"> ili satelitsk</w:t>
      </w:r>
      <w:r w:rsidRPr="005E3BC2">
        <w:rPr>
          <w:rFonts w:ascii="Tahoma" w:hAnsi="Tahoma" w:cs="Tahoma"/>
          <w:sz w:val="20"/>
          <w:szCs w:val="20"/>
        </w:rPr>
        <w:t>e</w:t>
      </w:r>
      <w:r w:rsidR="007F1B3D" w:rsidRPr="005E3BC2">
        <w:rPr>
          <w:rFonts w:ascii="Tahoma" w:hAnsi="Tahoma" w:cs="Tahoma"/>
          <w:sz w:val="20"/>
          <w:szCs w:val="20"/>
        </w:rPr>
        <w:t xml:space="preserve"> TV</w:t>
      </w:r>
      <w:r w:rsidR="00CF6571">
        <w:rPr>
          <w:rFonts w:ascii="Tahoma" w:hAnsi="Tahoma" w:cs="Tahoma"/>
          <w:sz w:val="20"/>
          <w:szCs w:val="20"/>
        </w:rPr>
        <w:t xml:space="preserve"> </w:t>
      </w:r>
    </w:p>
    <w:p w:rsidR="007F1B3D" w:rsidRPr="005E3BC2" w:rsidRDefault="007F1B3D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parking</w:t>
      </w:r>
      <w:r w:rsidR="00CF6571">
        <w:rPr>
          <w:rFonts w:ascii="Tahoma" w:hAnsi="Tahoma" w:cs="Tahoma"/>
          <w:sz w:val="20"/>
          <w:szCs w:val="20"/>
        </w:rPr>
        <w:t xml:space="preserve"> </w:t>
      </w:r>
    </w:p>
    <w:p w:rsidR="007F1B3D" w:rsidRPr="005E3BC2" w:rsidRDefault="007F1B3D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klimatizacijski uređaj</w:t>
      </w:r>
      <w:r w:rsidR="00A35A97" w:rsidRPr="005E3BC2">
        <w:rPr>
          <w:rFonts w:ascii="Tahoma" w:hAnsi="Tahoma" w:cs="Tahoma"/>
          <w:sz w:val="20"/>
          <w:szCs w:val="20"/>
        </w:rPr>
        <w:t>**</w:t>
      </w:r>
    </w:p>
    <w:p w:rsidR="007F1B3D" w:rsidRDefault="007F1B3D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kuhinjski inventar</w:t>
      </w:r>
    </w:p>
    <w:p w:rsidR="00CF6571" w:rsidRPr="002F43F8" w:rsidRDefault="00CF6571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2F43F8">
        <w:rPr>
          <w:rFonts w:ascii="Tahoma" w:hAnsi="Tahoma" w:cs="Tahoma"/>
          <w:sz w:val="20"/>
          <w:szCs w:val="20"/>
        </w:rPr>
        <w:t xml:space="preserve">roštilj </w:t>
      </w:r>
    </w:p>
    <w:p w:rsidR="00132A5B" w:rsidRPr="005E3BC2" w:rsidRDefault="00132A5B" w:rsidP="00CF3E68">
      <w:pPr>
        <w:jc w:val="both"/>
        <w:rPr>
          <w:rFonts w:ascii="Tahoma" w:hAnsi="Tahoma" w:cs="Tahoma"/>
          <w:sz w:val="20"/>
          <w:szCs w:val="20"/>
        </w:rPr>
      </w:pPr>
    </w:p>
    <w:p w:rsidR="00A35A97" w:rsidRPr="005E3BC2" w:rsidRDefault="00A35A97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** Klimatizacijski uređaj</w:t>
      </w:r>
    </w:p>
    <w:p w:rsidR="00A35A97" w:rsidRPr="002F43F8" w:rsidRDefault="00A35A97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Ukoliko </w:t>
      </w:r>
      <w:r w:rsidR="002F43F8">
        <w:rPr>
          <w:rFonts w:ascii="Tahoma" w:hAnsi="Tahoma" w:cs="Tahoma"/>
          <w:sz w:val="20"/>
          <w:szCs w:val="20"/>
          <w:lang w:val="hr-HR"/>
        </w:rPr>
        <w:t xml:space="preserve">je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klima uređaj uključen i prozori su otvoreni u trenutku kad se gost nalazi ili ne nalazi u rezerviranom smještaju, Visit Croatia zadržava pravo naplate nemarnog korištenja klima uređaja što </w:t>
      </w:r>
      <w:r w:rsidRPr="005E3BC2">
        <w:rPr>
          <w:rFonts w:ascii="Tahoma" w:hAnsi="Tahoma" w:cs="Tahoma"/>
          <w:sz w:val="20"/>
          <w:szCs w:val="20"/>
          <w:lang w:val="hr-HR"/>
        </w:rPr>
        <w:lastRenderedPageBreak/>
        <w:t xml:space="preserve">povećava cijenu boravka za 4,00 EUR </w:t>
      </w:r>
      <w:r w:rsidR="00386AC3">
        <w:rPr>
          <w:rFonts w:ascii="Tahoma" w:hAnsi="Tahoma" w:cs="Tahoma"/>
          <w:sz w:val="20"/>
          <w:szCs w:val="20"/>
          <w:lang w:val="hr-HR"/>
        </w:rPr>
        <w:t>po danu</w:t>
      </w:r>
      <w:r w:rsidRPr="002F43F8">
        <w:rPr>
          <w:rFonts w:ascii="Tahoma" w:hAnsi="Tahoma" w:cs="Tahoma"/>
          <w:sz w:val="20"/>
          <w:szCs w:val="20"/>
          <w:lang w:val="hr-HR"/>
        </w:rPr>
        <w:t>.</w:t>
      </w:r>
      <w:r w:rsidR="00A3121C" w:rsidRPr="002F43F8">
        <w:rPr>
          <w:rFonts w:ascii="Tahoma" w:hAnsi="Tahoma" w:cs="Tahoma"/>
          <w:sz w:val="20"/>
          <w:szCs w:val="20"/>
          <w:lang w:val="hr-HR"/>
        </w:rPr>
        <w:t xml:space="preserve"> </w:t>
      </w:r>
      <w:r w:rsidR="002F43F8" w:rsidRPr="002F43F8">
        <w:rPr>
          <w:rFonts w:ascii="Tahoma" w:hAnsi="Tahoma" w:cs="Tahoma"/>
          <w:sz w:val="20"/>
          <w:szCs w:val="20"/>
          <w:lang w:val="hr-HR"/>
        </w:rPr>
        <w:t>Pravila</w:t>
      </w:r>
      <w:r w:rsidR="00A3121C" w:rsidRPr="002F43F8">
        <w:rPr>
          <w:rFonts w:ascii="Tahoma" w:hAnsi="Tahoma" w:cs="Tahoma"/>
          <w:sz w:val="20"/>
          <w:szCs w:val="20"/>
          <w:lang w:val="hr-HR"/>
        </w:rPr>
        <w:t xml:space="preserve"> korištenja klimatizacijskog uređaja </w:t>
      </w:r>
      <w:r w:rsidR="002F43F8" w:rsidRPr="002F43F8">
        <w:rPr>
          <w:rFonts w:ascii="Tahoma" w:hAnsi="Tahoma" w:cs="Tahoma"/>
          <w:sz w:val="20"/>
          <w:szCs w:val="20"/>
          <w:lang w:val="hr-HR"/>
        </w:rPr>
        <w:t>su</w:t>
      </w:r>
      <w:r w:rsidR="00A3121C" w:rsidRPr="002F43F8">
        <w:rPr>
          <w:rFonts w:ascii="Tahoma" w:hAnsi="Tahoma" w:cs="Tahoma"/>
          <w:sz w:val="20"/>
          <w:szCs w:val="20"/>
          <w:lang w:val="hr-HR"/>
        </w:rPr>
        <w:t xml:space="preserve"> naveden</w:t>
      </w:r>
      <w:r w:rsidR="002F43F8" w:rsidRPr="002F43F8">
        <w:rPr>
          <w:rFonts w:ascii="Tahoma" w:hAnsi="Tahoma" w:cs="Tahoma"/>
          <w:sz w:val="20"/>
          <w:szCs w:val="20"/>
          <w:lang w:val="hr-HR"/>
        </w:rPr>
        <w:t>a</w:t>
      </w:r>
      <w:r w:rsidR="00A3121C" w:rsidRPr="002F43F8">
        <w:rPr>
          <w:rFonts w:ascii="Tahoma" w:hAnsi="Tahoma" w:cs="Tahoma"/>
          <w:sz w:val="20"/>
          <w:szCs w:val="20"/>
          <w:lang w:val="hr-HR"/>
        </w:rPr>
        <w:t xml:space="preserve"> u Uputi za korištenje klimatizacijskog uređaja</w:t>
      </w:r>
      <w:r w:rsidR="00EC1666">
        <w:rPr>
          <w:rFonts w:ascii="Tahoma" w:hAnsi="Tahoma" w:cs="Tahoma"/>
          <w:sz w:val="20"/>
          <w:szCs w:val="20"/>
          <w:lang w:val="hr-HR"/>
        </w:rPr>
        <w:t xml:space="preserve"> u svakoj smještajnoj jedinici</w:t>
      </w:r>
      <w:r w:rsidR="00A3121C" w:rsidRPr="002F43F8">
        <w:rPr>
          <w:rFonts w:ascii="Tahoma" w:hAnsi="Tahoma" w:cs="Tahoma"/>
          <w:sz w:val="20"/>
          <w:szCs w:val="20"/>
          <w:lang w:val="hr-HR"/>
        </w:rPr>
        <w:t>.</w:t>
      </w:r>
    </w:p>
    <w:p w:rsidR="00A35A97" w:rsidRPr="005E3BC2" w:rsidRDefault="00A35A97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</w:p>
    <w:p w:rsidR="00132A5B" w:rsidRDefault="00132A5B" w:rsidP="00CF3E6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2F43F8">
        <w:rPr>
          <w:rFonts w:ascii="Tahoma" w:hAnsi="Tahoma" w:cs="Tahoma"/>
          <w:b/>
          <w:sz w:val="20"/>
          <w:szCs w:val="20"/>
          <w:u w:val="single"/>
        </w:rPr>
        <w:t>Dodatno</w:t>
      </w:r>
      <w:proofErr w:type="spellEnd"/>
      <w:r w:rsidRPr="002F43F8">
        <w:rPr>
          <w:rFonts w:ascii="Tahoma" w:hAnsi="Tahoma" w:cs="Tahoma"/>
          <w:b/>
          <w:sz w:val="20"/>
          <w:szCs w:val="20"/>
          <w:u w:val="single"/>
        </w:rPr>
        <w:t xml:space="preserve"> se </w:t>
      </w:r>
      <w:proofErr w:type="spellStart"/>
      <w:r w:rsidRPr="002F43F8">
        <w:rPr>
          <w:rFonts w:ascii="Tahoma" w:hAnsi="Tahoma" w:cs="Tahoma"/>
          <w:b/>
          <w:sz w:val="20"/>
          <w:szCs w:val="20"/>
          <w:u w:val="single"/>
        </w:rPr>
        <w:t>naplaćuje</w:t>
      </w:r>
      <w:proofErr w:type="spellEnd"/>
      <w:r w:rsidRPr="002F43F8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11AE6" w:rsidRPr="005E3BC2" w:rsidRDefault="00C11AE6" w:rsidP="00CF3E68">
      <w:pPr>
        <w:pStyle w:val="ListParagraph"/>
        <w:numPr>
          <w:ilvl w:val="0"/>
          <w:numId w:val="4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boravišnu pristojbu</w:t>
      </w:r>
    </w:p>
    <w:p w:rsidR="00C11AE6" w:rsidRPr="005E3BC2" w:rsidRDefault="00C11AE6" w:rsidP="00CF3E68">
      <w:pPr>
        <w:spacing w:after="24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Boravišna pristojba propisana Zakonom o boravišnoj pristojbi Republ</w:t>
      </w:r>
      <w:r w:rsidR="000A1212">
        <w:rPr>
          <w:rFonts w:ascii="Tahoma" w:hAnsi="Tahoma" w:cs="Tahoma"/>
          <w:sz w:val="20"/>
          <w:szCs w:val="20"/>
          <w:lang w:val="hr-HR"/>
        </w:rPr>
        <w:t>ike Hrvatske iznosi od 2,</w:t>
      </w:r>
      <w:r w:rsidR="00B1685A">
        <w:rPr>
          <w:rFonts w:ascii="Tahoma" w:hAnsi="Tahoma" w:cs="Tahoma"/>
          <w:sz w:val="20"/>
          <w:szCs w:val="20"/>
          <w:lang w:val="hr-HR"/>
        </w:rPr>
        <w:t>5</w:t>
      </w:r>
      <w:r w:rsidR="000A1212">
        <w:rPr>
          <w:rFonts w:ascii="Tahoma" w:hAnsi="Tahoma" w:cs="Tahoma"/>
          <w:sz w:val="20"/>
          <w:szCs w:val="20"/>
          <w:lang w:val="hr-HR"/>
        </w:rPr>
        <w:t>0 do 8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,00 kn po osobi na dan za odrasle osobe. </w:t>
      </w:r>
      <w:r>
        <w:rPr>
          <w:rFonts w:ascii="Tahoma" w:hAnsi="Tahoma" w:cs="Tahoma"/>
          <w:sz w:val="20"/>
          <w:szCs w:val="20"/>
          <w:lang w:val="hr-HR"/>
        </w:rPr>
        <w:t>Osobe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od 12. do 18. </w:t>
      </w:r>
      <w:r>
        <w:rPr>
          <w:rFonts w:ascii="Tahoma" w:hAnsi="Tahoma" w:cs="Tahoma"/>
          <w:sz w:val="20"/>
          <w:szCs w:val="20"/>
          <w:lang w:val="hr-HR"/>
        </w:rPr>
        <w:t>godina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imaju popust od 50% na taj iznos, dok </w:t>
      </w:r>
      <w:r>
        <w:rPr>
          <w:rFonts w:ascii="Tahoma" w:hAnsi="Tahoma" w:cs="Tahoma"/>
          <w:sz w:val="20"/>
          <w:szCs w:val="20"/>
          <w:lang w:val="hr-HR"/>
        </w:rPr>
        <w:t>osobe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do 12. </w:t>
      </w:r>
      <w:r>
        <w:rPr>
          <w:rFonts w:ascii="Tahoma" w:hAnsi="Tahoma" w:cs="Tahoma"/>
          <w:sz w:val="20"/>
          <w:szCs w:val="20"/>
          <w:lang w:val="hr-HR"/>
        </w:rPr>
        <w:t>godina starosti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oslobođene su </w:t>
      </w:r>
      <w:r w:rsidRPr="005E3BC2">
        <w:rPr>
          <w:rFonts w:ascii="Tahoma" w:hAnsi="Tahoma" w:cs="Tahoma"/>
          <w:sz w:val="20"/>
          <w:szCs w:val="20"/>
          <w:lang w:val="hr-HR"/>
        </w:rPr>
        <w:t>plaća</w:t>
      </w:r>
      <w:r>
        <w:rPr>
          <w:rFonts w:ascii="Tahoma" w:hAnsi="Tahoma" w:cs="Tahoma"/>
          <w:sz w:val="20"/>
          <w:szCs w:val="20"/>
          <w:lang w:val="hr-HR"/>
        </w:rPr>
        <w:t>n</w:t>
      </w:r>
      <w:r w:rsidRPr="005E3BC2">
        <w:rPr>
          <w:rFonts w:ascii="Tahoma" w:hAnsi="Tahoma" w:cs="Tahoma"/>
          <w:sz w:val="20"/>
          <w:szCs w:val="20"/>
          <w:lang w:val="hr-HR"/>
        </w:rPr>
        <w:t>j</w:t>
      </w:r>
      <w:r>
        <w:rPr>
          <w:rFonts w:ascii="Tahoma" w:hAnsi="Tahoma" w:cs="Tahoma"/>
          <w:sz w:val="20"/>
          <w:szCs w:val="20"/>
          <w:lang w:val="hr-HR"/>
        </w:rPr>
        <w:t>a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boravišn</w:t>
      </w:r>
      <w:r>
        <w:rPr>
          <w:rFonts w:ascii="Tahoma" w:hAnsi="Tahoma" w:cs="Tahoma"/>
          <w:sz w:val="20"/>
          <w:szCs w:val="20"/>
          <w:lang w:val="hr-HR"/>
        </w:rPr>
        <w:t>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pristojb</w:t>
      </w:r>
      <w:r>
        <w:rPr>
          <w:rFonts w:ascii="Tahoma" w:hAnsi="Tahoma" w:cs="Tahoma"/>
          <w:sz w:val="20"/>
          <w:szCs w:val="20"/>
          <w:lang w:val="hr-HR"/>
        </w:rPr>
        <w:t>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. Konačan iznos boravišne pristojbe za određenu rezervaciju ovisi o </w:t>
      </w:r>
      <w:r>
        <w:rPr>
          <w:rFonts w:ascii="Tahoma" w:hAnsi="Tahoma" w:cs="Tahoma"/>
          <w:sz w:val="20"/>
          <w:szCs w:val="20"/>
          <w:lang w:val="hr-HR"/>
        </w:rPr>
        <w:t>lokaciji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i terminu boravka, a naplaćuje se prema Općim uvjetima i istovremeno s uplatom </w:t>
      </w:r>
      <w:r w:rsidR="00B1685A">
        <w:rPr>
          <w:rFonts w:ascii="Tahoma" w:hAnsi="Tahoma" w:cs="Tahoma"/>
          <w:sz w:val="20"/>
          <w:szCs w:val="20"/>
          <w:lang w:val="hr-HR"/>
        </w:rPr>
        <w:t>ukupnog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iznosa za smještaj. </w:t>
      </w:r>
    </w:p>
    <w:p w:rsidR="00132A5B" w:rsidRPr="005E3BC2" w:rsidRDefault="00132A5B" w:rsidP="00CF3E68">
      <w:pPr>
        <w:pStyle w:val="ListParagraph"/>
        <w:numPr>
          <w:ilvl w:val="0"/>
          <w:numId w:val="4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 xml:space="preserve">završno čišćenje nakon </w:t>
      </w:r>
      <w:r w:rsidR="002F43F8">
        <w:rPr>
          <w:rFonts w:ascii="Tahoma" w:hAnsi="Tahoma" w:cs="Tahoma"/>
          <w:sz w:val="20"/>
          <w:szCs w:val="20"/>
        </w:rPr>
        <w:t>V</w:t>
      </w:r>
      <w:r w:rsidRPr="005E3BC2">
        <w:rPr>
          <w:rFonts w:ascii="Tahoma" w:hAnsi="Tahoma" w:cs="Tahoma"/>
          <w:sz w:val="20"/>
          <w:szCs w:val="20"/>
        </w:rPr>
        <w:t>ašeg boravka</w:t>
      </w:r>
    </w:p>
    <w:p w:rsidR="00C05105" w:rsidRPr="005E3BC2" w:rsidRDefault="00AE7A7F" w:rsidP="00CF3E68">
      <w:pPr>
        <w:spacing w:after="240"/>
        <w:jc w:val="both"/>
        <w:rPr>
          <w:rFonts w:ascii="Tahoma" w:hAnsi="Tahoma" w:cs="Tahoma"/>
          <w:sz w:val="20"/>
          <w:szCs w:val="20"/>
          <w:lang w:val="hr-HR"/>
        </w:rPr>
      </w:pPr>
      <w:r w:rsidRPr="00AE7A7F">
        <w:rPr>
          <w:rFonts w:ascii="Tahoma" w:hAnsi="Tahoma" w:cs="Tahoma"/>
          <w:sz w:val="20"/>
          <w:szCs w:val="20"/>
          <w:lang w:val="hr-HR"/>
        </w:rPr>
        <w:t>Uz na</w:t>
      </w:r>
      <w:r>
        <w:rPr>
          <w:rFonts w:ascii="Tahoma" w:hAnsi="Tahoma" w:cs="Tahoma"/>
          <w:sz w:val="20"/>
          <w:szCs w:val="20"/>
          <w:lang w:val="hr-HR"/>
        </w:rPr>
        <w:t xml:space="preserve">vedene cijene smještaja dodatno se naplaćuje </w:t>
      </w:r>
      <w:r w:rsidRPr="00AE7A7F">
        <w:rPr>
          <w:rFonts w:ascii="Tahoma" w:hAnsi="Tahoma" w:cs="Tahoma"/>
          <w:sz w:val="20"/>
          <w:szCs w:val="20"/>
          <w:lang w:val="hr-HR"/>
        </w:rPr>
        <w:t>završno čišćenje</w:t>
      </w:r>
      <w:r>
        <w:rPr>
          <w:rFonts w:ascii="Tahoma" w:hAnsi="Tahoma" w:cs="Tahoma"/>
          <w:sz w:val="20"/>
          <w:szCs w:val="20"/>
          <w:lang w:val="hr-HR"/>
        </w:rPr>
        <w:t xml:space="preserve">. 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Završno čišćenje smještajne jedinice vrši </w:t>
      </w:r>
      <w:r w:rsidR="002F43F8">
        <w:rPr>
          <w:rFonts w:ascii="Tahoma" w:hAnsi="Tahoma" w:cs="Tahoma"/>
          <w:sz w:val="20"/>
          <w:szCs w:val="20"/>
          <w:lang w:val="hr-HR"/>
        </w:rPr>
        <w:t xml:space="preserve">se 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na dan dolaska i/ili odlaska od strane </w:t>
      </w:r>
      <w:r w:rsidR="002F43F8">
        <w:rPr>
          <w:rFonts w:ascii="Tahoma" w:hAnsi="Tahoma" w:cs="Tahoma"/>
          <w:sz w:val="20"/>
          <w:szCs w:val="20"/>
          <w:lang w:val="hr-HR"/>
        </w:rPr>
        <w:t xml:space="preserve">našeg 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domaćina. </w:t>
      </w:r>
      <w:r w:rsidR="00C05105" w:rsidRPr="00AE7A7F">
        <w:rPr>
          <w:rFonts w:ascii="Tahoma" w:hAnsi="Tahoma" w:cs="Tahoma"/>
          <w:sz w:val="20"/>
          <w:szCs w:val="20"/>
          <w:lang w:val="hr-HR"/>
        </w:rPr>
        <w:t>Cijena iznosi 20</w:t>
      </w:r>
      <w:r w:rsidRPr="00AE7A7F">
        <w:rPr>
          <w:rFonts w:ascii="Tahoma" w:hAnsi="Tahoma" w:cs="Tahoma"/>
          <w:sz w:val="20"/>
          <w:szCs w:val="20"/>
          <w:lang w:val="hr-HR"/>
        </w:rPr>
        <w:t xml:space="preserve"> </w:t>
      </w:r>
      <w:r w:rsidR="00C05105" w:rsidRPr="00AE7A7F">
        <w:rPr>
          <w:rFonts w:ascii="Tahoma" w:hAnsi="Tahoma" w:cs="Tahoma"/>
          <w:sz w:val="20"/>
          <w:szCs w:val="20"/>
          <w:lang w:val="hr-HR"/>
        </w:rPr>
        <w:t>-</w:t>
      </w:r>
      <w:r w:rsidRPr="00AE7A7F">
        <w:rPr>
          <w:rFonts w:ascii="Tahoma" w:hAnsi="Tahoma" w:cs="Tahoma"/>
          <w:sz w:val="20"/>
          <w:szCs w:val="20"/>
          <w:lang w:val="hr-HR"/>
        </w:rPr>
        <w:t xml:space="preserve"> </w:t>
      </w:r>
      <w:r w:rsidR="002060C3">
        <w:rPr>
          <w:rFonts w:ascii="Tahoma" w:hAnsi="Tahoma" w:cs="Tahoma"/>
          <w:color w:val="FF0000"/>
          <w:sz w:val="20"/>
          <w:szCs w:val="20"/>
          <w:lang w:val="hr-HR"/>
        </w:rPr>
        <w:t>8</w:t>
      </w:r>
      <w:r w:rsidR="00C05105" w:rsidRPr="00AE7A7F">
        <w:rPr>
          <w:rFonts w:ascii="Tahoma" w:hAnsi="Tahoma" w:cs="Tahoma"/>
          <w:sz w:val="20"/>
          <w:szCs w:val="20"/>
          <w:lang w:val="hr-HR"/>
        </w:rPr>
        <w:t xml:space="preserve">0 </w:t>
      </w:r>
      <w:r w:rsidRPr="00AE7A7F">
        <w:rPr>
          <w:rFonts w:ascii="Tahoma" w:hAnsi="Tahoma" w:cs="Tahoma"/>
          <w:sz w:val="20"/>
          <w:szCs w:val="20"/>
          <w:lang w:val="hr-HR"/>
        </w:rPr>
        <w:t>EUR</w:t>
      </w:r>
      <w:r w:rsidR="00C05105" w:rsidRPr="00AE7A7F">
        <w:rPr>
          <w:rFonts w:ascii="Tahoma" w:hAnsi="Tahoma" w:cs="Tahoma"/>
          <w:sz w:val="20"/>
          <w:szCs w:val="20"/>
          <w:lang w:val="hr-HR"/>
        </w:rPr>
        <w:t xml:space="preserve"> 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ovisno o veličini </w:t>
      </w:r>
      <w:r>
        <w:rPr>
          <w:rFonts w:ascii="Tahoma" w:hAnsi="Tahoma" w:cs="Tahoma"/>
          <w:sz w:val="20"/>
          <w:szCs w:val="20"/>
          <w:lang w:val="hr-HR"/>
        </w:rPr>
        <w:t>smještajne jedinice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. Gost je </w:t>
      </w:r>
      <w:r>
        <w:rPr>
          <w:rFonts w:ascii="Tahoma" w:hAnsi="Tahoma" w:cs="Tahoma"/>
          <w:sz w:val="20"/>
          <w:szCs w:val="20"/>
          <w:lang w:val="hr-HR"/>
        </w:rPr>
        <w:t>dužan korišteni smještaj o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>staviti uredn</w:t>
      </w:r>
      <w:r>
        <w:rPr>
          <w:rFonts w:ascii="Tahoma" w:hAnsi="Tahoma" w:cs="Tahoma"/>
          <w:sz w:val="20"/>
          <w:szCs w:val="20"/>
          <w:lang w:val="hr-HR"/>
        </w:rPr>
        <w:t>im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. Čišćenje kuhinjskog posuđa pred odlazak </w:t>
      </w:r>
      <w:r>
        <w:rPr>
          <w:rFonts w:ascii="Tahoma" w:hAnsi="Tahoma" w:cs="Tahoma"/>
          <w:sz w:val="20"/>
          <w:szCs w:val="20"/>
          <w:lang w:val="hr-HR"/>
        </w:rPr>
        <w:t xml:space="preserve">kao i bacanje smeća 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>je obveza gosta.</w:t>
      </w:r>
    </w:p>
    <w:p w:rsidR="00132A5B" w:rsidRPr="005E3BC2" w:rsidRDefault="00132A5B" w:rsidP="00CF3E68">
      <w:pPr>
        <w:pStyle w:val="ListParagraph"/>
        <w:numPr>
          <w:ilvl w:val="0"/>
          <w:numId w:val="4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5E3BC2">
        <w:rPr>
          <w:rFonts w:ascii="Tahoma" w:hAnsi="Tahoma" w:cs="Tahoma"/>
          <w:sz w:val="20"/>
          <w:szCs w:val="20"/>
        </w:rPr>
        <w:t>kućni ljubimac</w:t>
      </w:r>
    </w:p>
    <w:p w:rsidR="00782465" w:rsidRPr="00782465" w:rsidRDefault="00C05105" w:rsidP="00CF3E68">
      <w:pPr>
        <w:spacing w:after="2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5E3BC2">
        <w:rPr>
          <w:rFonts w:ascii="Tahoma" w:hAnsi="Tahoma" w:cs="Tahoma"/>
          <w:sz w:val="20"/>
          <w:szCs w:val="20"/>
        </w:rPr>
        <w:t>Prilikom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upita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potrebno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5E3BC2">
        <w:rPr>
          <w:rFonts w:ascii="Tahoma" w:hAnsi="Tahoma" w:cs="Tahoma"/>
          <w:sz w:val="20"/>
          <w:szCs w:val="20"/>
        </w:rPr>
        <w:t>navesti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vrstu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E3BC2">
        <w:rPr>
          <w:rFonts w:ascii="Tahoma" w:hAnsi="Tahoma" w:cs="Tahoma"/>
          <w:sz w:val="20"/>
          <w:szCs w:val="20"/>
        </w:rPr>
        <w:t>pasminu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E3BC2">
        <w:rPr>
          <w:rFonts w:ascii="Tahoma" w:hAnsi="Tahoma" w:cs="Tahoma"/>
          <w:sz w:val="20"/>
          <w:szCs w:val="20"/>
        </w:rPr>
        <w:t>veličinu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kućnog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ljubimca</w:t>
      </w:r>
      <w:proofErr w:type="spellEnd"/>
      <w:r w:rsidRPr="005E3BC2">
        <w:rPr>
          <w:rFonts w:ascii="Tahoma" w:hAnsi="Tahoma" w:cs="Tahoma"/>
          <w:sz w:val="20"/>
          <w:szCs w:val="20"/>
        </w:rPr>
        <w:t>.</w:t>
      </w:r>
      <w:proofErr w:type="gram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Naknada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za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kućnog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ljubimca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iznosi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10 EUR </w:t>
      </w:r>
      <w:proofErr w:type="spellStart"/>
      <w:r w:rsidR="00782465">
        <w:rPr>
          <w:rFonts w:ascii="Tahoma" w:hAnsi="Tahoma" w:cs="Tahoma"/>
          <w:sz w:val="20"/>
          <w:szCs w:val="20"/>
        </w:rPr>
        <w:t>po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82465">
        <w:rPr>
          <w:rFonts w:ascii="Tahoma" w:hAnsi="Tahoma" w:cs="Tahoma"/>
          <w:sz w:val="20"/>
          <w:szCs w:val="20"/>
        </w:rPr>
        <w:t>danu</w:t>
      </w:r>
      <w:proofErr w:type="spellEnd"/>
      <w:proofErr w:type="gramEnd"/>
      <w:r w:rsidRPr="005E3BC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E3BC2">
        <w:rPr>
          <w:rFonts w:ascii="Tahoma" w:hAnsi="Tahoma" w:cs="Tahoma"/>
          <w:sz w:val="20"/>
          <w:szCs w:val="20"/>
        </w:rPr>
        <w:t>Nije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dozvoljeno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ostavljati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kućnog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ljubimca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samog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82465">
        <w:rPr>
          <w:rFonts w:ascii="Tahoma" w:hAnsi="Tahoma" w:cs="Tahoma"/>
          <w:sz w:val="20"/>
          <w:szCs w:val="20"/>
        </w:rPr>
        <w:t>bez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nadzora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vlasnika</w:t>
      </w:r>
      <w:proofErr w:type="spellEnd"/>
      <w:r w:rsidRPr="00782465">
        <w:rPr>
          <w:rFonts w:ascii="Tahoma" w:hAnsi="Tahoma" w:cs="Tahoma"/>
          <w:sz w:val="20"/>
          <w:szCs w:val="20"/>
        </w:rPr>
        <w:t xml:space="preserve">. </w:t>
      </w:r>
      <w:r w:rsidR="00782465" w:rsidRPr="00782465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slučaju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Vaš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kućni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ljubimac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napravi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materijalnu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štetu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nekoj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82465" w:rsidRPr="00782465">
        <w:rPr>
          <w:rFonts w:ascii="Tahoma" w:hAnsi="Tahoma" w:cs="Tahoma"/>
          <w:sz w:val="20"/>
          <w:szCs w:val="20"/>
        </w:rPr>
        <w:t>od</w:t>
      </w:r>
      <w:proofErr w:type="gram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smještajnih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jedinica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našeg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smještajnog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objekta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vlasnik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kućnog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ljubimca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obvezan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EC1666">
        <w:rPr>
          <w:rFonts w:ascii="Tahoma" w:hAnsi="Tahoma" w:cs="Tahoma"/>
          <w:sz w:val="20"/>
          <w:szCs w:val="20"/>
        </w:rPr>
        <w:t>bez</w:t>
      </w:r>
      <w:proofErr w:type="spellEnd"/>
      <w:r w:rsidR="00EC16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666">
        <w:rPr>
          <w:rFonts w:ascii="Tahoma" w:hAnsi="Tahoma" w:cs="Tahoma"/>
          <w:sz w:val="20"/>
          <w:szCs w:val="20"/>
        </w:rPr>
        <w:t>odgađanja</w:t>
      </w:r>
      <w:proofErr w:type="spellEnd"/>
      <w:r w:rsidR="00EC16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podmiriti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nastalu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782465">
        <w:rPr>
          <w:rFonts w:ascii="Tahoma" w:hAnsi="Tahoma" w:cs="Tahoma"/>
          <w:sz w:val="20"/>
          <w:szCs w:val="20"/>
        </w:rPr>
        <w:t>štetu</w:t>
      </w:r>
      <w:proofErr w:type="spellEnd"/>
      <w:r w:rsidR="00782465" w:rsidRPr="00782465">
        <w:rPr>
          <w:rFonts w:ascii="Tahoma" w:hAnsi="Tahoma" w:cs="Tahoma"/>
          <w:sz w:val="20"/>
          <w:szCs w:val="20"/>
        </w:rPr>
        <w:t>.</w:t>
      </w:r>
    </w:p>
    <w:p w:rsidR="00F22496" w:rsidRPr="00F22496" w:rsidRDefault="00C05105" w:rsidP="00CF3E68">
      <w:pPr>
        <w:spacing w:after="240"/>
        <w:jc w:val="both"/>
        <w:rPr>
          <w:rFonts w:ascii="Tahoma" w:hAnsi="Tahoma" w:cs="Tahoma"/>
          <w:color w:val="00B050"/>
          <w:sz w:val="20"/>
          <w:szCs w:val="20"/>
        </w:rPr>
      </w:pPr>
      <w:proofErr w:type="spellStart"/>
      <w:r w:rsidRPr="005E3BC2">
        <w:rPr>
          <w:rFonts w:ascii="Tahoma" w:hAnsi="Tahoma" w:cs="Tahoma"/>
          <w:sz w:val="20"/>
          <w:szCs w:val="20"/>
        </w:rPr>
        <w:t>Ukoliko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prilikom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rezervacije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niste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naveli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kućnog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ljubimca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Visit Croatia </w:t>
      </w:r>
      <w:proofErr w:type="spellStart"/>
      <w:r w:rsidRPr="005E3BC2">
        <w:rPr>
          <w:rFonts w:ascii="Tahoma" w:hAnsi="Tahoma" w:cs="Tahoma"/>
          <w:sz w:val="20"/>
          <w:szCs w:val="20"/>
        </w:rPr>
        <w:t>zadržava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pravo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otkaza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rezervacije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prilikom</w:t>
      </w:r>
      <w:proofErr w:type="spellEnd"/>
      <w:r w:rsidRPr="005E3B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Vašeg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3BC2">
        <w:rPr>
          <w:rFonts w:ascii="Tahoma" w:hAnsi="Tahoma" w:cs="Tahoma"/>
          <w:sz w:val="20"/>
          <w:szCs w:val="20"/>
        </w:rPr>
        <w:t>dolaska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8246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bez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mogućnosti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povrata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uplaćenih</w:t>
      </w:r>
      <w:proofErr w:type="spellEnd"/>
      <w:r w:rsidR="007824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>
        <w:rPr>
          <w:rFonts w:ascii="Tahoma" w:hAnsi="Tahoma" w:cs="Tahoma"/>
          <w:sz w:val="20"/>
          <w:szCs w:val="20"/>
        </w:rPr>
        <w:t>sredstava</w:t>
      </w:r>
      <w:proofErr w:type="spellEnd"/>
      <w:r w:rsidRPr="005E3BC2">
        <w:rPr>
          <w:rFonts w:ascii="Tahoma" w:hAnsi="Tahoma" w:cs="Tahoma"/>
          <w:sz w:val="20"/>
          <w:szCs w:val="20"/>
        </w:rPr>
        <w:t>.</w:t>
      </w:r>
      <w:r w:rsidR="00F22496">
        <w:rPr>
          <w:rFonts w:ascii="Tahoma" w:hAnsi="Tahoma" w:cs="Tahoma"/>
          <w:sz w:val="20"/>
          <w:szCs w:val="20"/>
        </w:rPr>
        <w:t xml:space="preserve"> </w:t>
      </w:r>
    </w:p>
    <w:p w:rsidR="00E6231F" w:rsidRPr="00782465" w:rsidRDefault="00132A5B" w:rsidP="00CF3E6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82465">
        <w:rPr>
          <w:rFonts w:ascii="Tahoma" w:hAnsi="Tahoma" w:cs="Tahoma"/>
          <w:sz w:val="20"/>
          <w:szCs w:val="20"/>
        </w:rPr>
        <w:t>pomoćni ležaj</w:t>
      </w:r>
    </w:p>
    <w:p w:rsidR="00782465" w:rsidRPr="00D95224" w:rsidRDefault="00782465" w:rsidP="00CF3E68">
      <w:pPr>
        <w:pStyle w:val="ListParagraph"/>
        <w:jc w:val="both"/>
        <w:rPr>
          <w:rFonts w:ascii="Tahoma" w:hAnsi="Tahoma" w:cs="Tahoma"/>
          <w:color w:val="00B050"/>
          <w:sz w:val="20"/>
          <w:szCs w:val="20"/>
        </w:rPr>
      </w:pPr>
    </w:p>
    <w:p w:rsidR="00E6231F" w:rsidRPr="00386AC3" w:rsidRDefault="00D95224" w:rsidP="00CF3E6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386AC3">
        <w:rPr>
          <w:rFonts w:ascii="Tahoma" w:hAnsi="Tahoma" w:cs="Tahoma"/>
          <w:sz w:val="20"/>
          <w:szCs w:val="20"/>
        </w:rPr>
        <w:t>Korištenje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pomoćnog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ležaja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potrebno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386AC3">
        <w:rPr>
          <w:rFonts w:ascii="Tahoma" w:hAnsi="Tahoma" w:cs="Tahoma"/>
          <w:sz w:val="20"/>
          <w:szCs w:val="20"/>
        </w:rPr>
        <w:t>najaviti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prilikom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rezerviranja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smještajne</w:t>
      </w:r>
      <w:proofErr w:type="spellEnd"/>
      <w:r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6AC3">
        <w:rPr>
          <w:rFonts w:ascii="Tahoma" w:hAnsi="Tahoma" w:cs="Tahoma"/>
          <w:sz w:val="20"/>
          <w:szCs w:val="20"/>
        </w:rPr>
        <w:t>jedin</w:t>
      </w:r>
      <w:r w:rsidR="00386AC3" w:rsidRPr="00386AC3">
        <w:rPr>
          <w:rFonts w:ascii="Tahoma" w:hAnsi="Tahoma" w:cs="Tahoma"/>
          <w:sz w:val="20"/>
          <w:szCs w:val="20"/>
        </w:rPr>
        <w:t>ice</w:t>
      </w:r>
      <w:proofErr w:type="spellEnd"/>
      <w:r w:rsidR="00386AC3"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86AC3" w:rsidRPr="00386AC3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386AC3" w:rsidRPr="00386AC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386AC3" w:rsidRPr="00386AC3">
        <w:rPr>
          <w:rFonts w:ascii="Tahoma" w:hAnsi="Tahoma" w:cs="Tahoma"/>
          <w:sz w:val="20"/>
          <w:szCs w:val="20"/>
        </w:rPr>
        <w:t>naplaćuje</w:t>
      </w:r>
      <w:proofErr w:type="spellEnd"/>
      <w:r w:rsidR="00386AC3" w:rsidRPr="00386AC3">
        <w:rPr>
          <w:rFonts w:ascii="Tahoma" w:hAnsi="Tahoma" w:cs="Tahoma"/>
          <w:sz w:val="20"/>
          <w:szCs w:val="20"/>
        </w:rPr>
        <w:t xml:space="preserve"> </w:t>
      </w:r>
      <w:r w:rsidR="00AC4F52">
        <w:rPr>
          <w:rFonts w:ascii="Tahoma" w:hAnsi="Tahoma" w:cs="Tahoma"/>
          <w:sz w:val="20"/>
          <w:szCs w:val="20"/>
        </w:rPr>
        <w:t>10</w:t>
      </w:r>
      <w:r w:rsidR="00386AC3" w:rsidRPr="00386AC3">
        <w:rPr>
          <w:rFonts w:ascii="Tahoma" w:hAnsi="Tahoma" w:cs="Tahoma"/>
          <w:sz w:val="20"/>
          <w:szCs w:val="20"/>
        </w:rPr>
        <w:t xml:space="preserve"> EUR </w:t>
      </w:r>
      <w:proofErr w:type="spellStart"/>
      <w:r w:rsidR="00386AC3" w:rsidRPr="00386AC3">
        <w:rPr>
          <w:rFonts w:ascii="Tahoma" w:hAnsi="Tahoma" w:cs="Tahoma"/>
          <w:sz w:val="20"/>
          <w:szCs w:val="20"/>
        </w:rPr>
        <w:t>po</w:t>
      </w:r>
      <w:proofErr w:type="spellEnd"/>
      <w:r w:rsidR="00386AC3" w:rsidRPr="00386A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465" w:rsidRPr="00386AC3">
        <w:rPr>
          <w:rFonts w:ascii="Tahoma" w:hAnsi="Tahoma" w:cs="Tahoma"/>
          <w:sz w:val="20"/>
          <w:szCs w:val="20"/>
        </w:rPr>
        <w:t>dan</w:t>
      </w:r>
      <w:r w:rsidR="00386AC3" w:rsidRPr="00386AC3">
        <w:rPr>
          <w:rFonts w:ascii="Tahoma" w:hAnsi="Tahoma" w:cs="Tahoma"/>
          <w:sz w:val="20"/>
          <w:szCs w:val="20"/>
        </w:rPr>
        <w:t>u</w:t>
      </w:r>
      <w:proofErr w:type="spellEnd"/>
      <w:r w:rsidR="00782465" w:rsidRPr="00386AC3">
        <w:rPr>
          <w:rFonts w:ascii="Tahoma" w:hAnsi="Tahoma" w:cs="Tahoma"/>
          <w:sz w:val="20"/>
          <w:szCs w:val="20"/>
        </w:rPr>
        <w:t>.</w:t>
      </w:r>
    </w:p>
    <w:p w:rsidR="00E6231F" w:rsidRPr="00E6231F" w:rsidRDefault="00E6231F" w:rsidP="00CF3E68">
      <w:pPr>
        <w:jc w:val="both"/>
        <w:rPr>
          <w:rFonts w:ascii="Tahoma" w:hAnsi="Tahoma" w:cs="Tahoma"/>
          <w:sz w:val="20"/>
          <w:szCs w:val="20"/>
        </w:rPr>
      </w:pPr>
    </w:p>
    <w:p w:rsidR="00E6231F" w:rsidRPr="00FF330B" w:rsidRDefault="00B1685A" w:rsidP="00CF3E68">
      <w:pPr>
        <w:jc w:val="both"/>
        <w:rPr>
          <w:rFonts w:ascii="Tahoma" w:hAnsi="Tahoma" w:cs="Tahoma"/>
          <w:b/>
          <w:sz w:val="36"/>
          <w:szCs w:val="36"/>
          <w:lang w:val="hr-HR"/>
        </w:rPr>
      </w:pPr>
      <w:r w:rsidRPr="00FF330B">
        <w:rPr>
          <w:rFonts w:ascii="Tahoma" w:hAnsi="Tahoma" w:cs="Tahoma"/>
          <w:b/>
          <w:sz w:val="36"/>
          <w:szCs w:val="36"/>
          <w:lang w:val="hr-HR"/>
        </w:rPr>
        <w:t xml:space="preserve">5. </w:t>
      </w:r>
      <w:r w:rsidR="00FF330B" w:rsidRPr="00FF330B">
        <w:rPr>
          <w:rFonts w:ascii="Tahoma" w:hAnsi="Tahoma" w:cs="Tahoma"/>
          <w:b/>
          <w:sz w:val="36"/>
          <w:szCs w:val="36"/>
          <w:lang w:val="hr-HR"/>
        </w:rPr>
        <w:t>Uvjeti rezervacije i plaćanja</w:t>
      </w:r>
    </w:p>
    <w:p w:rsidR="00473F0F" w:rsidRDefault="007F1B3D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Plaćanje se </w:t>
      </w:r>
      <w:r w:rsidR="00132A5B" w:rsidRPr="005E3BC2">
        <w:rPr>
          <w:rFonts w:ascii="Tahoma" w:hAnsi="Tahoma" w:cs="Tahoma"/>
          <w:sz w:val="20"/>
          <w:szCs w:val="20"/>
          <w:lang w:val="hr-HR"/>
        </w:rPr>
        <w:t>vrši na transakcijski račun</w:t>
      </w:r>
      <w:r w:rsidR="00473F0F">
        <w:rPr>
          <w:rFonts w:ascii="Tahoma" w:hAnsi="Tahoma" w:cs="Tahoma"/>
          <w:sz w:val="20"/>
          <w:szCs w:val="20"/>
          <w:lang w:val="hr-HR"/>
        </w:rPr>
        <w:t xml:space="preserve"> otvoren kod Zagrebačke banke d.d.</w:t>
      </w:r>
    </w:p>
    <w:p w:rsidR="00473F0F" w:rsidRPr="00473F0F" w:rsidRDefault="00473F0F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473F0F">
        <w:rPr>
          <w:rFonts w:ascii="Tahoma" w:hAnsi="Tahoma" w:cs="Tahoma"/>
          <w:sz w:val="20"/>
          <w:szCs w:val="20"/>
          <w:lang w:val="hr-HR"/>
        </w:rPr>
        <w:t>IBAN: HR6723600001102393591</w:t>
      </w:r>
    </w:p>
    <w:p w:rsidR="00473F0F" w:rsidRPr="00473F0F" w:rsidRDefault="00473F0F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473F0F">
        <w:rPr>
          <w:rFonts w:ascii="Tahoma" w:hAnsi="Tahoma" w:cs="Tahoma"/>
          <w:sz w:val="20"/>
          <w:szCs w:val="20"/>
          <w:lang w:val="hr-HR"/>
        </w:rPr>
        <w:t>SWIFT (BIC): ZABAHR2X</w:t>
      </w:r>
    </w:p>
    <w:p w:rsidR="00473F0F" w:rsidRPr="005E3BC2" w:rsidRDefault="00473F0F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D458C0" w:rsidRPr="005E3BC2" w:rsidRDefault="00D458C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Da bi uplata na račun bila uredno izvršena potrebni su </w:t>
      </w:r>
      <w:r w:rsidR="00473F0F">
        <w:rPr>
          <w:rFonts w:ascii="Tahoma" w:hAnsi="Tahoma" w:cs="Tahoma"/>
          <w:sz w:val="20"/>
          <w:szCs w:val="20"/>
          <w:lang w:val="hr-HR"/>
        </w:rPr>
        <w:t xml:space="preserve">Vam </w:t>
      </w:r>
      <w:r w:rsidRPr="005E3BC2">
        <w:rPr>
          <w:rFonts w:ascii="Tahoma" w:hAnsi="Tahoma" w:cs="Tahoma"/>
          <w:sz w:val="20"/>
          <w:szCs w:val="20"/>
          <w:lang w:val="hr-HR"/>
        </w:rPr>
        <w:t>slijedeći podaci:</w:t>
      </w:r>
    </w:p>
    <w:p w:rsidR="00D458C0" w:rsidRPr="00473F0F" w:rsidRDefault="00473F0F" w:rsidP="00CF3E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473F0F">
        <w:rPr>
          <w:rFonts w:ascii="Tahoma" w:hAnsi="Tahoma" w:cs="Tahoma"/>
          <w:sz w:val="20"/>
          <w:szCs w:val="20"/>
        </w:rPr>
        <w:t>Platitelj: (i</w:t>
      </w:r>
      <w:r w:rsidR="00D458C0" w:rsidRPr="00473F0F">
        <w:rPr>
          <w:rFonts w:ascii="Tahoma" w:hAnsi="Tahoma" w:cs="Tahoma"/>
          <w:sz w:val="20"/>
          <w:szCs w:val="20"/>
        </w:rPr>
        <w:t>me i prezime uplatitelja/nosioca rezervacije sa adresom stanovanja</w:t>
      </w:r>
      <w:r w:rsidRPr="00473F0F">
        <w:rPr>
          <w:rFonts w:ascii="Tahoma" w:hAnsi="Tahoma" w:cs="Tahoma"/>
          <w:sz w:val="20"/>
          <w:szCs w:val="20"/>
        </w:rPr>
        <w:t>)</w:t>
      </w:r>
    </w:p>
    <w:p w:rsidR="00F47C8B" w:rsidRPr="00473F0F" w:rsidRDefault="00F47C8B" w:rsidP="00CF3E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473F0F">
        <w:rPr>
          <w:rFonts w:ascii="Tahoma" w:hAnsi="Tahoma" w:cs="Tahoma"/>
          <w:sz w:val="20"/>
          <w:szCs w:val="20"/>
        </w:rPr>
        <w:t>Primatelj:</w:t>
      </w:r>
    </w:p>
    <w:p w:rsidR="00D95224" w:rsidRPr="00473F0F" w:rsidRDefault="00D95224" w:rsidP="00CF3E68">
      <w:pPr>
        <w:spacing w:after="0"/>
        <w:ind w:left="1416" w:firstLine="708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473F0F">
        <w:rPr>
          <w:rFonts w:ascii="Tahoma" w:hAnsi="Tahoma" w:cs="Tahoma"/>
          <w:b/>
          <w:sz w:val="20"/>
          <w:szCs w:val="20"/>
          <w:lang w:val="hr-HR"/>
        </w:rPr>
        <w:t>Krula d.o.o.</w:t>
      </w:r>
    </w:p>
    <w:p w:rsidR="00D95224" w:rsidRPr="00473F0F" w:rsidRDefault="00D95224" w:rsidP="00CF3E68">
      <w:pPr>
        <w:spacing w:after="0"/>
        <w:ind w:left="1416" w:firstLine="708"/>
        <w:jc w:val="both"/>
        <w:rPr>
          <w:rFonts w:ascii="Tahoma" w:hAnsi="Tahoma" w:cs="Tahoma"/>
          <w:sz w:val="20"/>
          <w:szCs w:val="20"/>
          <w:lang w:val="hr-HR"/>
        </w:rPr>
      </w:pPr>
      <w:r w:rsidRPr="00473F0F">
        <w:rPr>
          <w:rFonts w:ascii="Tahoma" w:hAnsi="Tahoma" w:cs="Tahoma"/>
          <w:sz w:val="20"/>
          <w:szCs w:val="20"/>
          <w:lang w:val="hr-HR"/>
        </w:rPr>
        <w:t>Rudeška cesta 142</w:t>
      </w:r>
    </w:p>
    <w:p w:rsidR="00D95224" w:rsidRPr="00473F0F" w:rsidRDefault="00D95224" w:rsidP="00CF3E68">
      <w:pPr>
        <w:spacing w:after="0"/>
        <w:ind w:left="1416" w:firstLine="708"/>
        <w:jc w:val="both"/>
        <w:rPr>
          <w:rFonts w:ascii="Tahoma" w:hAnsi="Tahoma" w:cs="Tahoma"/>
          <w:sz w:val="20"/>
          <w:szCs w:val="20"/>
          <w:lang w:val="hr-HR"/>
        </w:rPr>
      </w:pPr>
      <w:r w:rsidRPr="00473F0F">
        <w:rPr>
          <w:rFonts w:ascii="Tahoma" w:hAnsi="Tahoma" w:cs="Tahoma"/>
          <w:sz w:val="20"/>
          <w:szCs w:val="20"/>
          <w:lang w:val="hr-HR"/>
        </w:rPr>
        <w:t>10 000 Zagreb</w:t>
      </w:r>
    </w:p>
    <w:p w:rsidR="00D95224" w:rsidRDefault="00473F0F" w:rsidP="00CF3E6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73F0F">
        <w:rPr>
          <w:rFonts w:ascii="Tahoma" w:hAnsi="Tahoma" w:cs="Tahoma"/>
          <w:sz w:val="20"/>
          <w:szCs w:val="20"/>
        </w:rPr>
        <w:t xml:space="preserve">Poziv na broj (broj Vaše </w:t>
      </w:r>
      <w:r>
        <w:rPr>
          <w:rFonts w:ascii="Tahoma" w:hAnsi="Tahoma" w:cs="Tahoma"/>
          <w:sz w:val="20"/>
          <w:szCs w:val="20"/>
        </w:rPr>
        <w:t>ponude</w:t>
      </w:r>
      <w:r w:rsidRPr="00473F0F">
        <w:rPr>
          <w:rFonts w:ascii="Tahoma" w:hAnsi="Tahoma" w:cs="Tahoma"/>
          <w:sz w:val="20"/>
          <w:szCs w:val="20"/>
        </w:rPr>
        <w:t>)</w:t>
      </w:r>
    </w:p>
    <w:p w:rsidR="00FC57DF" w:rsidRPr="00FC57DF" w:rsidRDefault="00FC57DF" w:rsidP="00CF3E6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FC57DF">
        <w:rPr>
          <w:rFonts w:ascii="Tahoma" w:hAnsi="Tahoma" w:cs="Tahoma"/>
          <w:sz w:val="20"/>
          <w:szCs w:val="20"/>
        </w:rPr>
        <w:lastRenderedPageBreak/>
        <w:t>IBAN: HR6723600001102393591</w:t>
      </w:r>
    </w:p>
    <w:p w:rsidR="00473F0F" w:rsidRDefault="00473F0F" w:rsidP="00CF3E6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plaćanja „</w:t>
      </w:r>
      <w:r w:rsidRPr="00473F0F">
        <w:rPr>
          <w:rFonts w:ascii="Tahoma" w:hAnsi="Tahoma" w:cs="Tahoma"/>
          <w:sz w:val="20"/>
          <w:szCs w:val="20"/>
        </w:rPr>
        <w:t xml:space="preserve">Uplata po ponudi broj </w:t>
      </w:r>
      <w:r w:rsidR="00B1685A">
        <w:rPr>
          <w:rFonts w:ascii="Tahoma" w:hAnsi="Tahoma" w:cs="Tahoma"/>
          <w:sz w:val="20"/>
          <w:szCs w:val="20"/>
        </w:rPr>
        <w:t>(broj V</w:t>
      </w:r>
      <w:r>
        <w:rPr>
          <w:rFonts w:ascii="Tahoma" w:hAnsi="Tahoma" w:cs="Tahoma"/>
          <w:sz w:val="20"/>
          <w:szCs w:val="20"/>
        </w:rPr>
        <w:t>aše ponude)“</w:t>
      </w:r>
    </w:p>
    <w:p w:rsidR="00473F0F" w:rsidRDefault="00473F0F" w:rsidP="00CF3E68">
      <w:pPr>
        <w:jc w:val="both"/>
        <w:rPr>
          <w:rFonts w:ascii="Tahoma" w:hAnsi="Tahoma" w:cs="Tahoma"/>
          <w:sz w:val="20"/>
          <w:szCs w:val="20"/>
        </w:rPr>
      </w:pPr>
    </w:p>
    <w:p w:rsidR="00473F0F" w:rsidRDefault="00473F0F" w:rsidP="00CF3E68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Primjer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ispravno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popunjenog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naloga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plaćanje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473F0F" w:rsidRDefault="00473F0F" w:rsidP="00CF3E6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66D2" w:rsidRDefault="0097733E" w:rsidP="00CF3E68">
      <w:pPr>
        <w:spacing w:after="0"/>
        <w:jc w:val="both"/>
        <w:rPr>
          <w:rFonts w:ascii="Tahoma" w:hAnsi="Tahoma" w:cs="Tahoma"/>
          <w:sz w:val="20"/>
          <w:szCs w:val="20"/>
          <w:highlight w:val="red"/>
        </w:rPr>
      </w:pPr>
      <w:r>
        <w:rPr>
          <w:rFonts w:ascii="Tahoma" w:hAnsi="Tahoma" w:cs="Tahoma"/>
          <w:noProof/>
          <w:sz w:val="20"/>
          <w:szCs w:val="20"/>
          <w:lang w:val="hr-HR" w:eastAsia="hr-HR"/>
        </w:rPr>
        <w:drawing>
          <wp:inline distT="0" distB="0" distL="0" distR="0" wp14:anchorId="28B0D5A2" wp14:editId="23007D0C">
            <wp:extent cx="576072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6_1141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D2" w:rsidRDefault="00C466D2" w:rsidP="00CF3E6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66D2" w:rsidRDefault="00C466D2" w:rsidP="00CF3E6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95224" w:rsidRPr="005E3BC2" w:rsidRDefault="00D95224" w:rsidP="00CF3E6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hr-HR"/>
        </w:rPr>
      </w:pPr>
      <w:r w:rsidRPr="00D95224">
        <w:rPr>
          <w:rFonts w:ascii="Tahoma" w:hAnsi="Tahoma" w:cs="Tahoma"/>
          <w:color w:val="000000"/>
          <w:sz w:val="20"/>
          <w:szCs w:val="20"/>
        </w:rPr>
        <w:br/>
      </w:r>
    </w:p>
    <w:p w:rsidR="00132A5B" w:rsidRDefault="00132A5B" w:rsidP="00CF3E68">
      <w:pPr>
        <w:spacing w:after="0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Moram li uplatiti akontaciju kako bi mi rezervacija bila sigurna?</w:t>
      </w:r>
    </w:p>
    <w:p w:rsidR="00473F0F" w:rsidRPr="005E3BC2" w:rsidRDefault="00473F0F" w:rsidP="00CF3E68">
      <w:pPr>
        <w:spacing w:after="0"/>
        <w:jc w:val="both"/>
        <w:rPr>
          <w:rFonts w:ascii="Tahoma" w:hAnsi="Tahoma" w:cs="Tahoma"/>
          <w:b/>
          <w:sz w:val="20"/>
          <w:szCs w:val="20"/>
          <w:lang w:val="hr-HR"/>
        </w:rPr>
      </w:pPr>
    </w:p>
    <w:p w:rsidR="00C518B0" w:rsidRPr="005E3BC2" w:rsidRDefault="00276323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Vaš upit za smještaj ne znači da je smještaj rezerviran za Vas!</w:t>
      </w:r>
    </w:p>
    <w:p w:rsidR="00B1685A" w:rsidRDefault="00B1685A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</w:p>
    <w:p w:rsidR="00B93B7D" w:rsidRPr="005E3BC2" w:rsidRDefault="00B93B7D" w:rsidP="00CF3E68">
      <w:pPr>
        <w:spacing w:after="0"/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Akontacija je postotni dio cijene sa ponude koju gost uplaćuje prije samog dolaska, a kasnije se taj iznos oduzima od preostalog iznosa za naplatu.</w:t>
      </w:r>
      <w:r w:rsidR="00B1685A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Akontacija je uplata kojom gost potvrđuje svoju namjeru i spremnost </w:t>
      </w:r>
      <w:r w:rsidR="00854634" w:rsidRPr="005E3BC2">
        <w:rPr>
          <w:rFonts w:ascii="Tahoma" w:hAnsi="Tahoma" w:cs="Tahoma"/>
          <w:sz w:val="20"/>
          <w:szCs w:val="20"/>
          <w:lang w:val="hr-HR"/>
        </w:rPr>
        <w:t>dolaska u traženi smještaj. To je ujedno za gosta dodatna sigurnost i garancija kojom obvezuje pružatelja usluga da mu jamči unajmljeni smještaj u traženom terminu.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854634" w:rsidRPr="005E3BC2">
        <w:rPr>
          <w:rFonts w:ascii="Tahoma" w:hAnsi="Tahoma" w:cs="Tahoma"/>
          <w:sz w:val="20"/>
          <w:szCs w:val="20"/>
          <w:lang w:val="hr-HR"/>
        </w:rPr>
        <w:t>Također, ima i svrhu motivacije gosta da dođe i ne dozvoli da uplaćena akontacija propadne iz bilo kojih razloga.</w:t>
      </w:r>
    </w:p>
    <w:p w:rsidR="00854634" w:rsidRPr="005E3BC2" w:rsidRDefault="00854634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Pružateljima usluga akontacija prvenstveno znači potvrdu ozbiljnosti rezervacije gosta.</w:t>
      </w:r>
    </w:p>
    <w:p w:rsidR="00C518B0" w:rsidRPr="005E3BC2" w:rsidRDefault="00132A5B" w:rsidP="00CF3E68">
      <w:pPr>
        <w:jc w:val="both"/>
        <w:rPr>
          <w:rFonts w:ascii="Tahoma" w:hAnsi="Tahoma" w:cs="Tahoma"/>
          <w:color w:val="FF0000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Kako </w:t>
      </w:r>
      <w:r w:rsidR="00276323" w:rsidRPr="005E3BC2">
        <w:rPr>
          <w:rFonts w:ascii="Tahoma" w:hAnsi="Tahoma" w:cs="Tahoma"/>
          <w:sz w:val="20"/>
          <w:szCs w:val="20"/>
          <w:lang w:val="hr-HR"/>
        </w:rPr>
        <w:t xml:space="preserve">bi </w:t>
      </w:r>
      <w:r w:rsidRPr="005E3BC2">
        <w:rPr>
          <w:rFonts w:ascii="Tahoma" w:hAnsi="Tahoma" w:cs="Tahoma"/>
          <w:sz w:val="20"/>
          <w:szCs w:val="20"/>
          <w:lang w:val="hr-HR"/>
        </w:rPr>
        <w:t>rezerv</w:t>
      </w:r>
      <w:r w:rsidR="00276323" w:rsidRPr="005E3BC2">
        <w:rPr>
          <w:rFonts w:ascii="Tahoma" w:hAnsi="Tahoma" w:cs="Tahoma"/>
          <w:sz w:val="20"/>
          <w:szCs w:val="20"/>
          <w:lang w:val="hr-HR"/>
        </w:rPr>
        <w:t>irali smještaj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potrebno je </w:t>
      </w:r>
      <w:r w:rsidR="00C518B0" w:rsidRPr="005E3BC2">
        <w:rPr>
          <w:rFonts w:ascii="Tahoma" w:hAnsi="Tahoma" w:cs="Tahoma"/>
          <w:sz w:val="20"/>
          <w:szCs w:val="20"/>
          <w:lang w:val="hr-HR"/>
        </w:rPr>
        <w:t xml:space="preserve">uplatiti akontaciju za ponuđeni smještaj u iznosu od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30% od ukupne </w:t>
      </w:r>
      <w:r w:rsidR="00276323" w:rsidRPr="005E3BC2">
        <w:rPr>
          <w:rFonts w:ascii="Tahoma" w:hAnsi="Tahoma" w:cs="Tahoma"/>
          <w:sz w:val="20"/>
          <w:szCs w:val="20"/>
          <w:lang w:val="hr-HR"/>
        </w:rPr>
        <w:t>cijene smještaja kako bi Vaša rezervacija bila službena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. </w:t>
      </w:r>
      <w:r w:rsidR="00C518B0" w:rsidRPr="005E3BC2">
        <w:rPr>
          <w:rFonts w:ascii="Tahoma" w:hAnsi="Tahoma" w:cs="Tahoma"/>
          <w:sz w:val="20"/>
          <w:szCs w:val="20"/>
          <w:lang w:val="hr-HR"/>
        </w:rPr>
        <w:t xml:space="preserve">Troškove slanja akontacije snosi gost. Akontaciju je potrebno uplatiti do datuma dospijeća ponude inače se automatski ponuda </w:t>
      </w:r>
      <w:r w:rsidR="00C518B0" w:rsidRPr="00C341F9">
        <w:rPr>
          <w:rFonts w:ascii="Tahoma" w:hAnsi="Tahoma" w:cs="Tahoma"/>
          <w:sz w:val="20"/>
          <w:szCs w:val="20"/>
          <w:lang w:val="hr-HR"/>
        </w:rPr>
        <w:t xml:space="preserve">stornira </w:t>
      </w:r>
      <w:r w:rsidR="00C341F9" w:rsidRPr="00C341F9">
        <w:rPr>
          <w:rFonts w:ascii="Tahoma" w:hAnsi="Tahoma" w:cs="Tahoma"/>
          <w:sz w:val="20"/>
          <w:szCs w:val="20"/>
          <w:lang w:val="hr-HR"/>
        </w:rPr>
        <w:t xml:space="preserve">te smo slobodni taj smještaj ponuditi drugom gostu, a </w:t>
      </w:r>
      <w:r w:rsidR="00C518B0" w:rsidRPr="00C341F9">
        <w:rPr>
          <w:rFonts w:ascii="Tahoma" w:hAnsi="Tahoma" w:cs="Tahoma"/>
          <w:sz w:val="20"/>
          <w:szCs w:val="20"/>
          <w:lang w:val="hr-HR"/>
        </w:rPr>
        <w:t xml:space="preserve">uplata akontacije ne predstavlja </w:t>
      </w:r>
      <w:r w:rsidR="00C518B0" w:rsidRPr="005E3BC2">
        <w:rPr>
          <w:rFonts w:ascii="Tahoma" w:hAnsi="Tahoma" w:cs="Tahoma"/>
          <w:sz w:val="20"/>
          <w:szCs w:val="20"/>
          <w:lang w:val="hr-HR"/>
        </w:rPr>
        <w:t>rezervaciju.</w:t>
      </w:r>
      <w:r w:rsidR="00C341F9">
        <w:rPr>
          <w:rFonts w:ascii="Tahoma" w:hAnsi="Tahoma" w:cs="Tahoma"/>
          <w:sz w:val="20"/>
          <w:szCs w:val="20"/>
          <w:lang w:val="hr-HR"/>
        </w:rPr>
        <w:t xml:space="preserve"> </w:t>
      </w:r>
    </w:p>
    <w:p w:rsidR="00EC4510" w:rsidRPr="005E3BC2" w:rsidRDefault="00EC451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Uplatom akontacije gost u cijelosti prihvaća program i ovdje izložene uvjete pružanja smještaja.</w:t>
      </w: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Mogu li platiti u eurima ili nekoj drugoj stranoj valuti?</w:t>
      </w:r>
    </w:p>
    <w:p w:rsidR="00C341F9" w:rsidRDefault="00B1685A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lastRenderedPageBreak/>
        <w:t>Ukoliko se uplata obavlja u Republici Hrvatskoj p</w:t>
      </w:r>
      <w:r w:rsidR="00C44396">
        <w:rPr>
          <w:rFonts w:ascii="Tahoma" w:hAnsi="Tahoma" w:cs="Tahoma"/>
          <w:sz w:val="20"/>
          <w:szCs w:val="20"/>
          <w:lang w:val="hr-HR"/>
        </w:rPr>
        <w:t>laćanje se vrši</w:t>
      </w:r>
      <w:r w:rsidR="007F1B3D" w:rsidRPr="00C341F9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u </w:t>
      </w:r>
      <w:r w:rsidR="00C44396">
        <w:rPr>
          <w:rFonts w:ascii="Tahoma" w:hAnsi="Tahoma" w:cs="Tahoma"/>
          <w:sz w:val="20"/>
          <w:szCs w:val="20"/>
          <w:lang w:val="hr-HR"/>
        </w:rPr>
        <w:t>HRK po važećem kunskom cjeniku</w:t>
      </w:r>
      <w:r w:rsidR="00276323" w:rsidRPr="00C341F9">
        <w:rPr>
          <w:rFonts w:ascii="Tahoma" w:hAnsi="Tahoma" w:cs="Tahoma"/>
          <w:sz w:val="20"/>
          <w:szCs w:val="20"/>
          <w:lang w:val="hr-HR"/>
        </w:rPr>
        <w:t xml:space="preserve">. </w:t>
      </w:r>
      <w:r w:rsidR="007E07B0" w:rsidRPr="00C341F9">
        <w:rPr>
          <w:rFonts w:ascii="Tahoma" w:hAnsi="Tahoma" w:cs="Tahoma"/>
          <w:sz w:val="20"/>
          <w:szCs w:val="20"/>
          <w:lang w:val="hr-HR"/>
        </w:rPr>
        <w:t xml:space="preserve">Ukoliko se uplata </w:t>
      </w:r>
      <w:r>
        <w:rPr>
          <w:rFonts w:ascii="Tahoma" w:hAnsi="Tahoma" w:cs="Tahoma"/>
          <w:sz w:val="20"/>
          <w:szCs w:val="20"/>
          <w:lang w:val="hr-HR"/>
        </w:rPr>
        <w:t>obavlja</w:t>
      </w:r>
      <w:r w:rsidR="007E07B0" w:rsidRPr="00C341F9">
        <w:rPr>
          <w:rFonts w:ascii="Tahoma" w:hAnsi="Tahoma" w:cs="Tahoma"/>
          <w:sz w:val="20"/>
          <w:szCs w:val="20"/>
          <w:lang w:val="hr-HR"/>
        </w:rPr>
        <w:t xml:space="preserve"> iz inozemstva </w:t>
      </w:r>
      <w:r w:rsidR="00C44396">
        <w:rPr>
          <w:rFonts w:ascii="Tahoma" w:hAnsi="Tahoma" w:cs="Tahoma"/>
          <w:sz w:val="20"/>
          <w:szCs w:val="20"/>
          <w:lang w:val="hr-HR"/>
        </w:rPr>
        <w:t xml:space="preserve">plaćanje se vrši u </w:t>
      </w:r>
      <w:r w:rsidR="00276323" w:rsidRPr="00C341F9">
        <w:rPr>
          <w:rFonts w:ascii="Tahoma" w:hAnsi="Tahoma" w:cs="Tahoma"/>
          <w:sz w:val="20"/>
          <w:szCs w:val="20"/>
          <w:lang w:val="hr-HR"/>
        </w:rPr>
        <w:t>EUR.</w:t>
      </w:r>
      <w:r w:rsidR="00D458C0" w:rsidRPr="00C341F9">
        <w:rPr>
          <w:rFonts w:ascii="Tahoma" w:hAnsi="Tahoma" w:cs="Tahoma"/>
          <w:sz w:val="20"/>
          <w:szCs w:val="20"/>
          <w:lang w:val="hr-HR"/>
        </w:rPr>
        <w:t xml:space="preserve"> </w:t>
      </w: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Mogu li platiti na kraju boravka?</w:t>
      </w:r>
    </w:p>
    <w:p w:rsidR="00276323" w:rsidRPr="005E3BC2" w:rsidRDefault="00276323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Nakon uplate akontacije, preostali iznos možete platiti prije dolaska ili tijekom boravka u smještajnoj jedinici</w:t>
      </w:r>
      <w:r w:rsidR="00C44396">
        <w:rPr>
          <w:rFonts w:ascii="Tahoma" w:hAnsi="Tahoma" w:cs="Tahoma"/>
          <w:sz w:val="20"/>
          <w:szCs w:val="20"/>
          <w:lang w:val="hr-HR"/>
        </w:rPr>
        <w:t xml:space="preserve">, najkasnije dva dana po dolasku </w:t>
      </w:r>
      <w:r w:rsidRPr="005E3BC2">
        <w:rPr>
          <w:rFonts w:ascii="Tahoma" w:hAnsi="Tahoma" w:cs="Tahoma"/>
          <w:sz w:val="20"/>
          <w:szCs w:val="20"/>
          <w:lang w:val="hr-HR"/>
        </w:rPr>
        <w:t>uz predočen dokaz domaćinu da ste podmirili dugovanje</w:t>
      </w:r>
      <w:r w:rsidR="00C44396">
        <w:rPr>
          <w:rFonts w:ascii="Tahoma" w:hAnsi="Tahoma" w:cs="Tahoma"/>
          <w:sz w:val="20"/>
          <w:szCs w:val="20"/>
          <w:lang w:val="hr-HR"/>
        </w:rPr>
        <w:t>.</w:t>
      </w:r>
    </w:p>
    <w:p w:rsidR="007F1B3D" w:rsidRPr="005E3BC2" w:rsidRDefault="007F1B3D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Tko ima pravo popusta?</w:t>
      </w:r>
    </w:p>
    <w:p w:rsidR="00276323" w:rsidRPr="005E3BC2" w:rsidRDefault="00C341F9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Za sada, </w:t>
      </w:r>
      <w:r w:rsidR="00276323" w:rsidRPr="005E3BC2">
        <w:rPr>
          <w:rFonts w:ascii="Tahoma" w:eastAsiaTheme="minorHAnsi" w:hAnsi="Tahoma" w:cs="Tahoma"/>
          <w:sz w:val="20"/>
          <w:szCs w:val="20"/>
          <w:lang w:eastAsia="en-US"/>
        </w:rPr>
        <w:t>dragi</w:t>
      </w:r>
      <w:r>
        <w:rPr>
          <w:rFonts w:ascii="Tahoma" w:eastAsiaTheme="minorHAnsi" w:hAnsi="Tahoma" w:cs="Tahoma"/>
          <w:sz w:val="20"/>
          <w:szCs w:val="20"/>
          <w:lang w:eastAsia="en-US"/>
        </w:rPr>
        <w:t>m</w:t>
      </w:r>
      <w:r w:rsidR="00276323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 d</w:t>
      </w:r>
      <w:r w:rsidR="007F1B3D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jelatnici Hrvatskih šuma na ukupni iznos najma </w:t>
      </w:r>
      <w:r w:rsidR="00276323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smještaja </w:t>
      </w:r>
      <w:r w:rsidR="007F1B3D" w:rsidRPr="005E3BC2">
        <w:rPr>
          <w:rFonts w:ascii="Tahoma" w:eastAsiaTheme="minorHAnsi" w:hAnsi="Tahoma" w:cs="Tahoma"/>
          <w:sz w:val="20"/>
          <w:szCs w:val="20"/>
          <w:lang w:eastAsia="en-US"/>
        </w:rPr>
        <w:t>odobrava se popust od 10% s mogućnošću p</w:t>
      </w:r>
      <w:r w:rsidR="00132A5B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laćanja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obustavom na plaću </w:t>
      </w:r>
      <w:r w:rsidR="00132A5B" w:rsidRPr="005E3BC2">
        <w:rPr>
          <w:rFonts w:ascii="Tahoma" w:eastAsiaTheme="minorHAnsi" w:hAnsi="Tahoma" w:cs="Tahoma"/>
          <w:sz w:val="20"/>
          <w:szCs w:val="20"/>
          <w:lang w:eastAsia="en-US"/>
        </w:rPr>
        <w:t>na 6 rata</w:t>
      </w:r>
      <w:r w:rsidR="00C600A6" w:rsidRPr="005E3BC2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D458C0" w:rsidRPr="005E3BC2" w:rsidRDefault="00D458C0" w:rsidP="00CF3E68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5E3BC2">
        <w:rPr>
          <w:rFonts w:ascii="Tahoma" w:hAnsi="Tahoma" w:cs="Tahoma"/>
          <w:b/>
          <w:sz w:val="20"/>
          <w:szCs w:val="20"/>
          <w:lang w:val="hr-HR"/>
        </w:rPr>
        <w:t>Da Vam pošaljem potvrdu o plaćanju kako bi bio/la sigurna?</w:t>
      </w:r>
    </w:p>
    <w:p w:rsidR="00D458C0" w:rsidRPr="005E3BC2" w:rsidRDefault="00D458C0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Gost je dužan odmah po uplati dostav</w:t>
      </w:r>
      <w:r w:rsidR="00C44396">
        <w:rPr>
          <w:rFonts w:ascii="Tahoma" w:hAnsi="Tahoma" w:cs="Tahoma"/>
          <w:sz w:val="20"/>
          <w:szCs w:val="20"/>
          <w:lang w:val="hr-HR"/>
        </w:rPr>
        <w:t xml:space="preserve">iti potvrdu o izvršenoj uplati na e-mail </w:t>
      </w:r>
      <w:hyperlink r:id="rId8" w:history="1">
        <w:r w:rsidR="00C44396" w:rsidRPr="00C95F30">
          <w:rPr>
            <w:rStyle w:val="Hyperlink"/>
            <w:rFonts w:ascii="Tahoma" w:hAnsi="Tahoma" w:cs="Tahoma"/>
            <w:sz w:val="20"/>
            <w:szCs w:val="20"/>
            <w:lang w:val="hr-HR"/>
          </w:rPr>
          <w:t>info@visit-croatia.eu</w:t>
        </w:r>
      </w:hyperlink>
      <w:r w:rsidR="00C44396">
        <w:rPr>
          <w:rFonts w:ascii="Tahoma" w:hAnsi="Tahoma" w:cs="Tahoma"/>
          <w:sz w:val="20"/>
          <w:szCs w:val="20"/>
          <w:lang w:val="hr-HR"/>
        </w:rPr>
        <w:t>. U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suprotnom</w:t>
      </w:r>
      <w:r w:rsidR="00C44396">
        <w:rPr>
          <w:rFonts w:ascii="Tahoma" w:hAnsi="Tahoma" w:cs="Tahoma"/>
          <w:sz w:val="20"/>
          <w:szCs w:val="20"/>
          <w:lang w:val="hr-HR"/>
        </w:rPr>
        <w:t>,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Visit Croatia ne snosi odgovornost za ne</w:t>
      </w:r>
      <w:r w:rsidR="00C44396">
        <w:rPr>
          <w:rFonts w:ascii="Tahoma" w:hAnsi="Tahoma" w:cs="Tahoma"/>
          <w:sz w:val="20"/>
          <w:szCs w:val="20"/>
          <w:lang w:val="hr-HR"/>
        </w:rPr>
        <w:t>potvrđene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rezervacije zbog kašnjenja gosta u dostavi potvrde prema dogovorenom vremenu.</w:t>
      </w:r>
    </w:p>
    <w:p w:rsidR="00163FA2" w:rsidRPr="005E3BC2" w:rsidRDefault="00163FA2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b/>
          <w:sz w:val="20"/>
          <w:szCs w:val="20"/>
          <w:lang w:eastAsia="en-US"/>
        </w:rPr>
        <w:t>Otkazivanje rezervacije od strane gosta?</w:t>
      </w:r>
    </w:p>
    <w:p w:rsidR="00EB110D" w:rsidRPr="005E3BC2" w:rsidRDefault="00EB110D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U slučaju da gost želi promijeniti ili otkazati rezervaciju učinjenu prema njegovom zahtjevu, mora to učiniti pismeno </w:t>
      </w:r>
      <w:r w:rsidR="00FF03B9">
        <w:rPr>
          <w:rFonts w:ascii="Tahoma" w:eastAsiaTheme="minorHAnsi" w:hAnsi="Tahoma" w:cs="Tahoma"/>
          <w:sz w:val="20"/>
          <w:szCs w:val="20"/>
          <w:lang w:eastAsia="en-US"/>
        </w:rPr>
        <w:t xml:space="preserve">(e-mailom ili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poštom). Pod promjenom se smatra promjena broja osoba ili datuma početka i/ili završetka korištenja usluge najkasnije 30 dana prije početka korištenja </w:t>
      </w:r>
      <w:r w:rsidR="00C44396">
        <w:rPr>
          <w:rFonts w:ascii="Tahoma" w:eastAsiaTheme="minorHAnsi" w:hAnsi="Tahoma" w:cs="Tahoma"/>
          <w:sz w:val="20"/>
          <w:szCs w:val="20"/>
          <w:lang w:eastAsia="en-US"/>
        </w:rPr>
        <w:t>iste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. Prva promjena rezervacije, ukoliko je moguća</w:t>
      </w:r>
      <w:r w:rsidR="00C44396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bit će napravljena besplatno. U slučaju da promjena rezervacije nije moguća, te ako gost zbog toga odustane od potvrđene rezervacije, primjenjuju se dolje navedeni uvjeti otkaza rezervacije. Promjena smještajne jedinice i svaka promjena unutar 30 dana prije početka rezervacije te tijekom korištenja rezervacije smatra se otkazom rezervacije.</w:t>
      </w:r>
    </w:p>
    <w:p w:rsidR="00EB110D" w:rsidRPr="005E3BC2" w:rsidRDefault="00EB110D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U slučaju otkaza fiksno potvrđene rezervacije smještaja, datum primitka pismenog otkaza predstavlja osnovu za obračun</w:t>
      </w:r>
      <w:r w:rsidR="005C3AF0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 otkaznih troškova kako slijedi:</w:t>
      </w:r>
    </w:p>
    <w:p w:rsidR="00FF330B" w:rsidRPr="00FF330B" w:rsidRDefault="00EB110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</w:rPr>
        <w:t xml:space="preserve">• za otkaz </w:t>
      </w:r>
      <w:r w:rsidR="00805630" w:rsidRPr="005E3BC2">
        <w:rPr>
          <w:rFonts w:ascii="Tahoma" w:hAnsi="Tahoma" w:cs="Tahoma"/>
          <w:sz w:val="20"/>
          <w:szCs w:val="20"/>
        </w:rPr>
        <w:t>rezervacije 6</w:t>
      </w:r>
      <w:r w:rsidRPr="005E3BC2">
        <w:rPr>
          <w:rFonts w:ascii="Tahoma" w:hAnsi="Tahoma" w:cs="Tahoma"/>
          <w:sz w:val="20"/>
          <w:szCs w:val="20"/>
        </w:rPr>
        <w:t>0</w:t>
      </w:r>
      <w:r w:rsidR="00805630" w:rsidRPr="005E3BC2">
        <w:rPr>
          <w:rFonts w:ascii="Tahoma" w:hAnsi="Tahoma" w:cs="Tahoma"/>
          <w:sz w:val="20"/>
          <w:szCs w:val="20"/>
        </w:rPr>
        <w:t xml:space="preserve"> i više dana </w:t>
      </w:r>
      <w:r w:rsidR="008F179E">
        <w:rPr>
          <w:rFonts w:ascii="Tahoma" w:hAnsi="Tahoma" w:cs="Tahoma"/>
          <w:sz w:val="20"/>
          <w:szCs w:val="20"/>
        </w:rPr>
        <w:t>do</w:t>
      </w:r>
      <w:r w:rsidRPr="005E3BC2">
        <w:rPr>
          <w:rFonts w:ascii="Tahoma" w:hAnsi="Tahoma" w:cs="Tahoma"/>
          <w:sz w:val="20"/>
          <w:szCs w:val="20"/>
        </w:rPr>
        <w:t xml:space="preserve"> početka korištenja usluge</w:t>
      </w:r>
      <w:r w:rsidR="00805630" w:rsidRPr="005E3BC2">
        <w:rPr>
          <w:rFonts w:ascii="Tahoma" w:hAnsi="Tahoma" w:cs="Tahoma"/>
          <w:sz w:val="20"/>
          <w:szCs w:val="20"/>
        </w:rPr>
        <w:t xml:space="preserve"> </w:t>
      </w:r>
      <w:r w:rsidR="008F179E">
        <w:rPr>
          <w:rFonts w:ascii="Tahoma" w:hAnsi="Tahoma" w:cs="Tahoma"/>
          <w:sz w:val="20"/>
          <w:szCs w:val="20"/>
        </w:rPr>
        <w:t xml:space="preserve">odnosno </w:t>
      </w:r>
      <w:r w:rsidR="00805630" w:rsidRPr="005E3BC2">
        <w:rPr>
          <w:rFonts w:ascii="Tahoma" w:hAnsi="Tahoma" w:cs="Tahoma"/>
          <w:sz w:val="20"/>
          <w:szCs w:val="20"/>
        </w:rPr>
        <w:t xml:space="preserve">dogovorenog dana dolaska </w:t>
      </w:r>
      <w:r w:rsidR="00805630" w:rsidRPr="00FF330B">
        <w:rPr>
          <w:rFonts w:ascii="Tahoma" w:hAnsi="Tahoma" w:cs="Tahoma"/>
          <w:sz w:val="20"/>
          <w:szCs w:val="20"/>
        </w:rPr>
        <w:t>gosta</w:t>
      </w:r>
      <w:r w:rsidR="008F179E" w:rsidRPr="00FF330B">
        <w:rPr>
          <w:rFonts w:ascii="Tahoma" w:hAnsi="Tahoma" w:cs="Tahoma"/>
          <w:sz w:val="20"/>
          <w:szCs w:val="20"/>
        </w:rPr>
        <w:t xml:space="preserve"> Visit Croatia jamči povrat uplaćenog iznosa akontacije</w:t>
      </w:r>
      <w:r w:rsidR="00FF330B" w:rsidRPr="00FF330B">
        <w:rPr>
          <w:rFonts w:ascii="Tahoma" w:hAnsi="Tahoma" w:cs="Tahoma"/>
          <w:sz w:val="20"/>
          <w:szCs w:val="20"/>
        </w:rPr>
        <w:t xml:space="preserve">. </w:t>
      </w:r>
      <w:r w:rsidR="00FF330B">
        <w:rPr>
          <w:rFonts w:ascii="Tahoma" w:hAnsi="Tahoma" w:cs="Tahoma"/>
          <w:sz w:val="20"/>
          <w:szCs w:val="20"/>
        </w:rPr>
        <w:t xml:space="preserve">Visit Croatia </w:t>
      </w:r>
      <w:proofErr w:type="spellStart"/>
      <w:r w:rsidR="00FF330B">
        <w:rPr>
          <w:rFonts w:ascii="Tahoma" w:hAnsi="Tahoma" w:cs="Tahoma"/>
          <w:sz w:val="20"/>
          <w:szCs w:val="20"/>
        </w:rPr>
        <w:t>nudi</w:t>
      </w:r>
      <w:proofErr w:type="spellEnd"/>
      <w:r w:rsidR="00FF330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F330B">
        <w:rPr>
          <w:rFonts w:ascii="Tahoma" w:hAnsi="Tahoma" w:cs="Tahoma"/>
          <w:sz w:val="20"/>
          <w:szCs w:val="20"/>
        </w:rPr>
        <w:t>mogućnost</w:t>
      </w:r>
      <w:proofErr w:type="spellEnd"/>
      <w:r w:rsidR="00FF330B">
        <w:rPr>
          <w:rFonts w:ascii="Tahoma" w:hAnsi="Tahoma" w:cs="Tahoma"/>
          <w:sz w:val="20"/>
          <w:szCs w:val="20"/>
        </w:rPr>
        <w:t xml:space="preserve"> z</w:t>
      </w:r>
      <w:r w:rsidR="00FF330B" w:rsidRPr="00FF330B">
        <w:rPr>
          <w:rFonts w:ascii="Tahoma" w:hAnsi="Tahoma" w:cs="Tahoma"/>
          <w:sz w:val="20"/>
          <w:szCs w:val="20"/>
          <w:lang w:val="hr-HR"/>
        </w:rPr>
        <w:t>adržavanj</w:t>
      </w:r>
      <w:r w:rsidR="00FF330B">
        <w:rPr>
          <w:rFonts w:ascii="Tahoma" w:hAnsi="Tahoma" w:cs="Tahoma"/>
          <w:sz w:val="20"/>
          <w:szCs w:val="20"/>
          <w:lang w:val="hr-HR"/>
        </w:rPr>
        <w:t>a</w:t>
      </w:r>
      <w:r w:rsidR="00FF330B" w:rsidRPr="00FF330B">
        <w:rPr>
          <w:rFonts w:ascii="Tahoma" w:hAnsi="Tahoma" w:cs="Tahoma"/>
          <w:sz w:val="20"/>
          <w:szCs w:val="20"/>
          <w:lang w:val="hr-HR"/>
        </w:rPr>
        <w:t xml:space="preserve"> akontacije uz njezinu valjanost i iskoristivost za neku buduću rezervaciju. </w:t>
      </w:r>
    </w:p>
    <w:p w:rsidR="00805630" w:rsidRPr="005E3BC2" w:rsidRDefault="00EB110D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• za otkaz </w:t>
      </w:r>
      <w:r w:rsidR="00805630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rezervacije od 60 do 30 dana do početka korištenja usluge 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 xml:space="preserve">odnosno </w:t>
      </w:r>
      <w:r w:rsidR="008F179E" w:rsidRPr="005E3BC2">
        <w:rPr>
          <w:rFonts w:ascii="Tahoma" w:eastAsiaTheme="minorHAnsi" w:hAnsi="Tahoma" w:cs="Tahoma"/>
          <w:sz w:val="20"/>
          <w:szCs w:val="20"/>
          <w:lang w:eastAsia="en-US"/>
        </w:rPr>
        <w:t>dogovorenog dana dolaska gosta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 xml:space="preserve"> Visit Croatia jamči povrat 5</w:t>
      </w:r>
      <w:r w:rsidR="00805630" w:rsidRPr="005E3BC2">
        <w:rPr>
          <w:rFonts w:ascii="Tahoma" w:eastAsiaTheme="minorHAnsi" w:hAnsi="Tahoma" w:cs="Tahoma"/>
          <w:sz w:val="20"/>
          <w:szCs w:val="20"/>
          <w:lang w:eastAsia="en-US"/>
        </w:rPr>
        <w:t>0% uplaćen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>og iznosa</w:t>
      </w:r>
      <w:r w:rsidR="00805630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 akontacije</w:t>
      </w:r>
    </w:p>
    <w:p w:rsidR="008F179E" w:rsidRDefault="00EB110D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• za otkaz </w:t>
      </w:r>
      <w:r w:rsidR="00805630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rezervacije 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 xml:space="preserve">od 30 dana do početka korištenja usluge odnosno dogovorenog dana dolaska gosta Visit Croatia ne vrši povrat uplaćenog iznosa akontacije odnosno gost je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obvezan podmiriti u </w:t>
      </w:r>
      <w:r w:rsidRPr="008F179E">
        <w:rPr>
          <w:rFonts w:ascii="Tahoma" w:eastAsiaTheme="minorHAnsi" w:hAnsi="Tahoma" w:cs="Tahoma"/>
          <w:sz w:val="20"/>
          <w:szCs w:val="20"/>
          <w:lang w:eastAsia="en-US"/>
        </w:rPr>
        <w:t>cijelosti</w:t>
      </w:r>
      <w:r w:rsidR="00805630" w:rsidRPr="008F179E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342938" w:rsidRPr="008F179E">
        <w:rPr>
          <w:rFonts w:ascii="Tahoma" w:eastAsiaTheme="minorHAnsi" w:hAnsi="Tahoma" w:cs="Tahoma"/>
          <w:sz w:val="20"/>
          <w:szCs w:val="20"/>
          <w:lang w:eastAsia="en-US"/>
        </w:rPr>
        <w:t xml:space="preserve">ukupni </w:t>
      </w:r>
      <w:r w:rsidR="00805630" w:rsidRPr="008F179E">
        <w:rPr>
          <w:rFonts w:ascii="Tahoma" w:eastAsiaTheme="minorHAnsi" w:hAnsi="Tahoma" w:cs="Tahoma"/>
          <w:sz w:val="20"/>
          <w:szCs w:val="20"/>
          <w:lang w:eastAsia="en-US"/>
        </w:rPr>
        <w:t xml:space="preserve">iznos </w:t>
      </w:r>
      <w:r w:rsidR="00805630" w:rsidRPr="005E3BC2">
        <w:rPr>
          <w:rFonts w:ascii="Tahoma" w:eastAsiaTheme="minorHAnsi" w:hAnsi="Tahoma" w:cs="Tahoma"/>
          <w:sz w:val="20"/>
          <w:szCs w:val="20"/>
          <w:lang w:eastAsia="en-US"/>
        </w:rPr>
        <w:t>smještaja iz rezervacije</w:t>
      </w:r>
    </w:p>
    <w:p w:rsidR="00805630" w:rsidRPr="005E3BC2" w:rsidRDefault="00805630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• u slučaju nedolaska gosta 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 xml:space="preserve">Visit Croatia nije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u mogućnosti 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>iz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vr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>šiti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 xml:space="preserve">povrat uplaćenog iznosa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akontacij</w:t>
      </w:r>
      <w:r w:rsidR="008F179E">
        <w:rPr>
          <w:rFonts w:ascii="Tahoma" w:eastAsiaTheme="minorHAnsi" w:hAnsi="Tahoma" w:cs="Tahoma"/>
          <w:sz w:val="20"/>
          <w:szCs w:val="20"/>
          <w:lang w:eastAsia="en-US"/>
        </w:rPr>
        <w:t>e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 te je gost obvezan podmiriti u cijelosti iznos smještaja iz rezervacije</w:t>
      </w:r>
    </w:p>
    <w:p w:rsidR="00EB110D" w:rsidRPr="005E3BC2" w:rsidRDefault="00EB110D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Ukoliko gost u rezerviranu smještajnu jedinicu ne dođe do ponoći na dan </w:t>
      </w:r>
      <w:r w:rsidR="00FF330B">
        <w:rPr>
          <w:rFonts w:ascii="Tahoma" w:eastAsiaTheme="minorHAnsi" w:hAnsi="Tahoma" w:cs="Tahoma"/>
          <w:sz w:val="20"/>
          <w:szCs w:val="20"/>
          <w:lang w:eastAsia="en-US"/>
        </w:rPr>
        <w:t>početka usluge, a nije pravodobno informirao Visit Croatia djelatnike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, rezervacija se smatra otkazanom, pa se troškovi otkaza obračunavaju prema gore navedenom. Ako gost koji otkazuje nađe novog korisnika za istu rezervaciju, </w:t>
      </w:r>
      <w:r w:rsidR="007762B4" w:rsidRPr="005E3BC2">
        <w:rPr>
          <w:rFonts w:ascii="Tahoma" w:eastAsiaTheme="minorHAnsi" w:hAnsi="Tahoma" w:cs="Tahoma"/>
          <w:sz w:val="20"/>
          <w:szCs w:val="20"/>
          <w:lang w:eastAsia="en-US"/>
        </w:rPr>
        <w:t xml:space="preserve">Visit Croatia </w:t>
      </w: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će zaračunati samo stvarne troškove uzrokovane zamjenom.</w:t>
      </w:r>
    </w:p>
    <w:p w:rsidR="002E3E51" w:rsidRPr="005E3BC2" w:rsidRDefault="002E3E51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sz w:val="20"/>
          <w:szCs w:val="20"/>
          <w:lang w:eastAsia="en-US"/>
        </w:rPr>
        <w:t>Trošak povrata akontacije snosi gost.</w:t>
      </w:r>
    </w:p>
    <w:p w:rsidR="003F6E82" w:rsidRPr="005E3BC2" w:rsidRDefault="003F6E82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E3BC2">
        <w:rPr>
          <w:rFonts w:ascii="Tahoma" w:eastAsiaTheme="minorHAnsi" w:hAnsi="Tahoma" w:cs="Tahoma"/>
          <w:b/>
          <w:sz w:val="20"/>
          <w:szCs w:val="20"/>
          <w:lang w:eastAsia="en-US"/>
        </w:rPr>
        <w:t>Otkazivanje rezervacije od strane Visit Croatia?</w:t>
      </w:r>
    </w:p>
    <w:p w:rsidR="00EB110D" w:rsidRPr="005E3BC2" w:rsidRDefault="00EB110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lastRenderedPageBreak/>
        <w:t>Visit Croatia zadržava pravo promjene rezervacije ako nastupe izvanredne okolnosti koje se ne mogu predvidjeti, izbjeći ili otkloniti. Rezervirani smještaj može se zamijeniti samo uz prethodnu obavijest gostu i to smještajem iste ili više kategorije i po cijeni smještaja po kojoj je gost potvrdio rezervaciju.</w:t>
      </w:r>
    </w:p>
    <w:p w:rsidR="00EB110D" w:rsidRPr="005E3BC2" w:rsidRDefault="00EB110D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 xml:space="preserve">Ako je zamjenski smještaj moguć samo u objektu više kategorije i po cijeni većoj za 10% od cijene uplaćene rezervacije, Visit Croatia zadržava pravo naplate razlike u cijeni uz konzultaciju gosta. U slučaju nemogućnosti zamjene uplaćenog smještaja, Visit Croatia zadržava pravo otkaza rezervacije uz prethodnu obavijest gostu prije početka korištenja usluge, te jamči povrat uplaćenog </w:t>
      </w:r>
      <w:r w:rsidR="002E3E51" w:rsidRPr="005E3BC2">
        <w:rPr>
          <w:rFonts w:ascii="Tahoma" w:hAnsi="Tahoma" w:cs="Tahoma"/>
          <w:sz w:val="20"/>
          <w:szCs w:val="20"/>
          <w:lang w:val="hr-HR"/>
        </w:rPr>
        <w:t>iznosa bez obzira na broj dana do same rezervacije.</w:t>
      </w:r>
    </w:p>
    <w:p w:rsidR="002E3E51" w:rsidRPr="005E3BC2" w:rsidRDefault="00FF330B" w:rsidP="00CF3E68">
      <w:pPr>
        <w:pStyle w:val="NormalWeb"/>
        <w:shd w:val="clear" w:color="auto" w:fill="FFFFFF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U ovom slučaju, t</w:t>
      </w:r>
      <w:r w:rsidR="002E3E51" w:rsidRPr="005E3BC2">
        <w:rPr>
          <w:rFonts w:ascii="Tahoma" w:eastAsiaTheme="minorHAnsi" w:hAnsi="Tahoma" w:cs="Tahoma"/>
          <w:sz w:val="20"/>
          <w:szCs w:val="20"/>
          <w:lang w:eastAsia="en-US"/>
        </w:rPr>
        <w:t>rošak povrata akontacije snosi Visit Croatia.</w:t>
      </w:r>
    </w:p>
    <w:p w:rsidR="00E6231F" w:rsidRDefault="00E6231F" w:rsidP="00CF3E68">
      <w:pPr>
        <w:jc w:val="both"/>
        <w:rPr>
          <w:rFonts w:ascii="Tahoma" w:hAnsi="Tahoma" w:cs="Tahoma"/>
          <w:b/>
          <w:sz w:val="36"/>
          <w:szCs w:val="36"/>
          <w:highlight w:val="green"/>
          <w:lang w:val="hr-HR"/>
        </w:rPr>
      </w:pPr>
    </w:p>
    <w:p w:rsidR="00A553FE" w:rsidRPr="00E6231F" w:rsidRDefault="00FF330B" w:rsidP="00CF3E68">
      <w:pPr>
        <w:jc w:val="both"/>
        <w:rPr>
          <w:rFonts w:ascii="Tahoma" w:hAnsi="Tahoma" w:cs="Tahoma"/>
          <w:b/>
          <w:sz w:val="36"/>
          <w:szCs w:val="36"/>
          <w:lang w:val="hr-HR"/>
        </w:rPr>
      </w:pPr>
      <w:r w:rsidRPr="008405F8">
        <w:rPr>
          <w:rFonts w:ascii="Tahoma" w:hAnsi="Tahoma" w:cs="Tahoma"/>
          <w:b/>
          <w:sz w:val="36"/>
          <w:szCs w:val="36"/>
          <w:lang w:val="hr-HR"/>
        </w:rPr>
        <w:t xml:space="preserve">6. </w:t>
      </w:r>
      <w:r w:rsidR="00A553FE" w:rsidRPr="008405F8">
        <w:rPr>
          <w:rFonts w:ascii="Tahoma" w:hAnsi="Tahoma" w:cs="Tahoma"/>
          <w:b/>
          <w:sz w:val="36"/>
          <w:szCs w:val="36"/>
          <w:lang w:val="hr-HR"/>
        </w:rPr>
        <w:t>Reklamacije</w:t>
      </w:r>
    </w:p>
    <w:p w:rsidR="00A553FE" w:rsidRPr="008405F8" w:rsidRDefault="00A553FE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8405F8">
        <w:rPr>
          <w:rFonts w:ascii="Tahoma" w:hAnsi="Tahoma" w:cs="Tahoma"/>
          <w:sz w:val="20"/>
          <w:szCs w:val="20"/>
          <w:lang w:val="hr-HR"/>
        </w:rPr>
        <w:t xml:space="preserve">Reklamacije treba najaviti prilikom nastanka problema, </w:t>
      </w:r>
      <w:r w:rsidR="001C21E2" w:rsidRPr="008405F8">
        <w:rPr>
          <w:rFonts w:ascii="Tahoma" w:hAnsi="Tahoma" w:cs="Tahoma"/>
          <w:sz w:val="20"/>
          <w:szCs w:val="20"/>
          <w:lang w:val="hr-HR"/>
        </w:rPr>
        <w:t xml:space="preserve">Visit Croatia neće </w:t>
      </w:r>
      <w:r w:rsidRPr="008405F8">
        <w:rPr>
          <w:rFonts w:ascii="Tahoma" w:hAnsi="Tahoma" w:cs="Tahoma"/>
          <w:sz w:val="20"/>
          <w:szCs w:val="20"/>
          <w:lang w:val="hr-HR"/>
        </w:rPr>
        <w:t>uvaž</w:t>
      </w:r>
      <w:r w:rsidR="00FF330B" w:rsidRPr="008405F8">
        <w:rPr>
          <w:rFonts w:ascii="Tahoma" w:hAnsi="Tahoma" w:cs="Tahoma"/>
          <w:sz w:val="20"/>
          <w:szCs w:val="20"/>
          <w:lang w:val="hr-HR"/>
        </w:rPr>
        <w:t>iti</w:t>
      </w:r>
      <w:r w:rsidRPr="008405F8">
        <w:rPr>
          <w:rFonts w:ascii="Tahoma" w:hAnsi="Tahoma" w:cs="Tahoma"/>
          <w:sz w:val="20"/>
          <w:szCs w:val="20"/>
          <w:lang w:val="hr-HR"/>
        </w:rPr>
        <w:t xml:space="preserve"> reklamacije</w:t>
      </w:r>
      <w:r w:rsidR="00C05105" w:rsidRPr="008405F8">
        <w:rPr>
          <w:rFonts w:ascii="Tahoma" w:hAnsi="Tahoma" w:cs="Tahoma"/>
          <w:sz w:val="20"/>
          <w:szCs w:val="20"/>
          <w:lang w:val="hr-HR"/>
        </w:rPr>
        <w:t xml:space="preserve"> </w:t>
      </w:r>
      <w:r w:rsidRPr="008405F8">
        <w:rPr>
          <w:rFonts w:ascii="Tahoma" w:hAnsi="Tahoma" w:cs="Tahoma"/>
          <w:sz w:val="20"/>
          <w:szCs w:val="20"/>
          <w:lang w:val="hr-HR"/>
        </w:rPr>
        <w:t xml:space="preserve">pri odlasku kako bi </w:t>
      </w:r>
      <w:r w:rsidR="001C21E2" w:rsidRPr="008405F8">
        <w:rPr>
          <w:rFonts w:ascii="Tahoma" w:hAnsi="Tahoma" w:cs="Tahoma"/>
          <w:sz w:val="20"/>
          <w:szCs w:val="20"/>
          <w:lang w:val="hr-HR"/>
        </w:rPr>
        <w:t>se smanjio račun najma</w:t>
      </w:r>
      <w:r w:rsidRPr="008405F8">
        <w:rPr>
          <w:rFonts w:ascii="Tahoma" w:hAnsi="Tahoma" w:cs="Tahoma"/>
          <w:sz w:val="20"/>
          <w:szCs w:val="20"/>
          <w:lang w:val="hr-HR"/>
        </w:rPr>
        <w:t>. Molimo sve nastale probleme i reklamacije</w:t>
      </w:r>
      <w:r w:rsidR="00C05105" w:rsidRPr="008405F8">
        <w:rPr>
          <w:rFonts w:ascii="Tahoma" w:hAnsi="Tahoma" w:cs="Tahoma"/>
          <w:sz w:val="20"/>
          <w:szCs w:val="20"/>
          <w:lang w:val="hr-HR"/>
        </w:rPr>
        <w:t xml:space="preserve"> </w:t>
      </w:r>
      <w:r w:rsidRPr="008405F8">
        <w:rPr>
          <w:rFonts w:ascii="Tahoma" w:hAnsi="Tahoma" w:cs="Tahoma"/>
          <w:sz w:val="20"/>
          <w:szCs w:val="20"/>
          <w:lang w:val="hr-HR"/>
        </w:rPr>
        <w:t xml:space="preserve">prijaviti </w:t>
      </w:r>
      <w:r w:rsidR="008405F8">
        <w:rPr>
          <w:rFonts w:ascii="Tahoma" w:hAnsi="Tahoma" w:cs="Tahoma"/>
          <w:sz w:val="20"/>
          <w:szCs w:val="20"/>
          <w:lang w:val="hr-HR"/>
        </w:rPr>
        <w:t xml:space="preserve">na vrijeme, </w:t>
      </w:r>
      <w:r w:rsidRPr="008405F8">
        <w:rPr>
          <w:rFonts w:ascii="Tahoma" w:hAnsi="Tahoma" w:cs="Tahoma"/>
          <w:sz w:val="20"/>
          <w:szCs w:val="20"/>
          <w:lang w:val="hr-HR"/>
        </w:rPr>
        <w:t xml:space="preserve">na </w:t>
      </w:r>
      <w:r w:rsidR="008405F8">
        <w:rPr>
          <w:rFonts w:ascii="Tahoma" w:hAnsi="Tahoma" w:cs="Tahoma"/>
          <w:sz w:val="20"/>
          <w:szCs w:val="20"/>
          <w:lang w:val="hr-HR"/>
        </w:rPr>
        <w:t xml:space="preserve">e-mail </w:t>
      </w:r>
      <w:hyperlink r:id="rId9" w:history="1">
        <w:r w:rsidR="008405F8" w:rsidRPr="00C95F30">
          <w:rPr>
            <w:rStyle w:val="Hyperlink"/>
            <w:rFonts w:ascii="Tahoma" w:hAnsi="Tahoma" w:cs="Tahoma"/>
            <w:sz w:val="20"/>
            <w:szCs w:val="20"/>
            <w:lang w:val="hr-HR"/>
          </w:rPr>
          <w:t>info@visit-croatia.eu</w:t>
        </w:r>
      </w:hyperlink>
      <w:r w:rsidR="008405F8">
        <w:rPr>
          <w:rFonts w:ascii="Tahoma" w:hAnsi="Tahoma" w:cs="Tahoma"/>
          <w:sz w:val="20"/>
          <w:szCs w:val="20"/>
          <w:lang w:val="hr-HR"/>
        </w:rPr>
        <w:t xml:space="preserve"> ili domaćinu na licu mjesta </w:t>
      </w:r>
      <w:r w:rsidRPr="008405F8">
        <w:rPr>
          <w:rFonts w:ascii="Tahoma" w:hAnsi="Tahoma" w:cs="Tahoma"/>
          <w:sz w:val="20"/>
          <w:szCs w:val="20"/>
          <w:lang w:val="hr-HR"/>
        </w:rPr>
        <w:t>kako bi ih pokušali riješiti na obostrano zadovoljstvo.</w:t>
      </w:r>
    </w:p>
    <w:p w:rsidR="00A553FE" w:rsidRPr="00E6231F" w:rsidRDefault="008405F8" w:rsidP="00CF3E68">
      <w:pPr>
        <w:jc w:val="both"/>
        <w:rPr>
          <w:rFonts w:ascii="Tahoma" w:hAnsi="Tahoma" w:cs="Tahoma"/>
          <w:b/>
          <w:sz w:val="36"/>
          <w:szCs w:val="36"/>
          <w:lang w:val="hr-HR"/>
        </w:rPr>
      </w:pPr>
      <w:r w:rsidRPr="008405F8">
        <w:rPr>
          <w:rFonts w:ascii="Tahoma" w:hAnsi="Tahoma" w:cs="Tahoma"/>
          <w:b/>
          <w:sz w:val="36"/>
          <w:szCs w:val="36"/>
          <w:lang w:val="hr-HR"/>
        </w:rPr>
        <w:t xml:space="preserve">7. </w:t>
      </w:r>
      <w:r w:rsidR="00A553FE" w:rsidRPr="008405F8">
        <w:rPr>
          <w:rFonts w:ascii="Tahoma" w:hAnsi="Tahoma" w:cs="Tahoma"/>
          <w:b/>
          <w:sz w:val="36"/>
          <w:szCs w:val="36"/>
          <w:lang w:val="hr-HR"/>
        </w:rPr>
        <w:t>Rješavanje prigovora</w:t>
      </w:r>
    </w:p>
    <w:p w:rsidR="00A553FE" w:rsidRPr="005E3BC2" w:rsidRDefault="008405F8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Svaki gost - nositelj ponude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ima pravo prigovora zbog neizvršene ugovorene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usluge. Ako su usluge nepotpuno ili nekvalitetno izvršene, gost može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zahtijevati razmjernu odštetu tako da priloži pismeni prigovor.</w:t>
      </w:r>
    </w:p>
    <w:p w:rsidR="00A553FE" w:rsidRPr="005E3BC2" w:rsidRDefault="00A553FE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Postupak u svezi s prigovorom:</w:t>
      </w:r>
    </w:p>
    <w:p w:rsidR="00A553FE" w:rsidRPr="005E3BC2" w:rsidRDefault="00A553FE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1. ukoliko gost na samom odredištu ne bude zadovoljan zatečenim stanjem,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obvezan je odmah po dolasku o razlozima svog nez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adovoljstva izvijestiti domaćina te pismeno 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obavijestiti </w:t>
      </w:r>
      <w:r w:rsidR="008405F8">
        <w:rPr>
          <w:rFonts w:ascii="Tahoma" w:hAnsi="Tahoma" w:cs="Tahoma"/>
          <w:sz w:val="20"/>
          <w:szCs w:val="20"/>
          <w:lang w:val="hr-HR"/>
        </w:rPr>
        <w:t xml:space="preserve">Visit Croatia na e-mail </w:t>
      </w:r>
      <w:hyperlink r:id="rId10" w:history="1">
        <w:r w:rsidR="008405F8" w:rsidRPr="00C95F30">
          <w:rPr>
            <w:rStyle w:val="Hyperlink"/>
            <w:rFonts w:ascii="Tahoma" w:hAnsi="Tahoma" w:cs="Tahoma"/>
            <w:sz w:val="20"/>
            <w:szCs w:val="20"/>
            <w:lang w:val="hr-HR"/>
          </w:rPr>
          <w:t>info@visit-croatia.eu</w:t>
        </w:r>
      </w:hyperlink>
      <w:r w:rsidR="008405F8">
        <w:rPr>
          <w:rFonts w:ascii="Tahoma" w:hAnsi="Tahoma" w:cs="Tahoma"/>
          <w:sz w:val="20"/>
          <w:szCs w:val="20"/>
          <w:lang w:val="hr-HR"/>
        </w:rPr>
        <w:t xml:space="preserve">. </w:t>
      </w:r>
      <w:r w:rsidRPr="005E3BC2">
        <w:rPr>
          <w:rFonts w:ascii="Tahoma" w:hAnsi="Tahoma" w:cs="Tahoma"/>
          <w:sz w:val="20"/>
          <w:szCs w:val="20"/>
          <w:lang w:val="hr-HR"/>
        </w:rPr>
        <w:t>Ako gost na samome mjestu ne prihvati ponuđeno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rješenje prigovora koje odgovara rezerviranoj i uplaćenoj usluzi, 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>Visit Croatia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neće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8405F8">
        <w:rPr>
          <w:rFonts w:ascii="Tahoma" w:hAnsi="Tahoma" w:cs="Tahoma"/>
          <w:sz w:val="20"/>
          <w:szCs w:val="20"/>
          <w:lang w:val="hr-HR"/>
        </w:rPr>
        <w:t xml:space="preserve">uvažiti naknadnu </w:t>
      </w:r>
      <w:r w:rsidRPr="00EE2773">
        <w:rPr>
          <w:rFonts w:ascii="Tahoma" w:hAnsi="Tahoma" w:cs="Tahoma"/>
          <w:sz w:val="20"/>
          <w:szCs w:val="20"/>
          <w:lang w:val="hr-HR"/>
        </w:rPr>
        <w:t xml:space="preserve">reklamaciju </w:t>
      </w:r>
      <w:r w:rsidRPr="005E3BC2">
        <w:rPr>
          <w:rFonts w:ascii="Tahoma" w:hAnsi="Tahoma" w:cs="Tahoma"/>
          <w:sz w:val="20"/>
          <w:szCs w:val="20"/>
          <w:lang w:val="hr-HR"/>
        </w:rPr>
        <w:t>niti će se smatrati obveznom na nju</w:t>
      </w:r>
      <w:r w:rsidR="00C05105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odgovoriti.</w:t>
      </w:r>
    </w:p>
    <w:p w:rsidR="00A553FE" w:rsidRPr="005E3BC2" w:rsidRDefault="00A553FE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5E3BC2">
        <w:rPr>
          <w:rFonts w:ascii="Tahoma" w:hAnsi="Tahoma" w:cs="Tahoma"/>
          <w:sz w:val="20"/>
          <w:szCs w:val="20"/>
          <w:lang w:val="hr-HR"/>
        </w:rPr>
        <w:t>2. ukoliko gost na samom mjestu ne bude zadovoljan zatečenim stanjem, te napusti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objekt i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samoinicijativno pronađe drugi smještaj, s tim da 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>Visit Croatii</w:t>
      </w:r>
      <w:r w:rsidRPr="005E3BC2">
        <w:rPr>
          <w:rFonts w:ascii="Tahoma" w:hAnsi="Tahoma" w:cs="Tahoma"/>
          <w:sz w:val="20"/>
          <w:szCs w:val="20"/>
          <w:lang w:val="hr-HR"/>
        </w:rPr>
        <w:t xml:space="preserve"> ne pruži šansu da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otkloni uzrok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njegovog nezadovoljstva, ili da mu eventualno pronađe zamjenski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smještaj, takav gost ne može zahtijevati povrat novca</w:t>
      </w:r>
      <w:r w:rsidR="008405F8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bez obzira na činjenicu da li su njegovi razlozi bili opravdani ili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Pr="005E3BC2">
        <w:rPr>
          <w:rFonts w:ascii="Tahoma" w:hAnsi="Tahoma" w:cs="Tahoma"/>
          <w:sz w:val="20"/>
          <w:szCs w:val="20"/>
          <w:lang w:val="hr-HR"/>
        </w:rPr>
        <w:t>ne.</w:t>
      </w:r>
    </w:p>
    <w:p w:rsidR="000D5CEA" w:rsidRDefault="000D5CEA" w:rsidP="00CF3E68">
      <w:pPr>
        <w:jc w:val="both"/>
        <w:rPr>
          <w:rFonts w:ascii="Tahoma" w:hAnsi="Tahoma" w:cs="Tahoma"/>
          <w:b/>
          <w:sz w:val="36"/>
          <w:szCs w:val="36"/>
          <w:highlight w:val="green"/>
          <w:lang w:val="hr-HR"/>
        </w:rPr>
      </w:pPr>
    </w:p>
    <w:p w:rsidR="00A553FE" w:rsidRPr="00E6231F" w:rsidRDefault="000D5CEA" w:rsidP="00CF3E68">
      <w:pPr>
        <w:jc w:val="both"/>
        <w:rPr>
          <w:rFonts w:ascii="Tahoma" w:hAnsi="Tahoma" w:cs="Tahoma"/>
          <w:b/>
          <w:sz w:val="36"/>
          <w:szCs w:val="36"/>
          <w:lang w:val="hr-HR"/>
        </w:rPr>
      </w:pPr>
      <w:r w:rsidRPr="000D5CEA">
        <w:rPr>
          <w:rFonts w:ascii="Tahoma" w:hAnsi="Tahoma" w:cs="Tahoma"/>
          <w:b/>
          <w:sz w:val="36"/>
          <w:szCs w:val="36"/>
          <w:lang w:val="hr-HR"/>
        </w:rPr>
        <w:t xml:space="preserve">8. </w:t>
      </w:r>
      <w:r w:rsidR="00A553FE" w:rsidRPr="000D5CEA">
        <w:rPr>
          <w:rFonts w:ascii="Tahoma" w:hAnsi="Tahoma" w:cs="Tahoma"/>
          <w:b/>
          <w:sz w:val="36"/>
          <w:szCs w:val="36"/>
          <w:lang w:val="hr-HR"/>
        </w:rPr>
        <w:t>Zaštita osobnih podataka</w:t>
      </w:r>
    </w:p>
    <w:p w:rsidR="00A553FE" w:rsidRPr="00CF3E68" w:rsidRDefault="000D5CEA" w:rsidP="00CF3E68">
      <w:pPr>
        <w:jc w:val="both"/>
        <w:rPr>
          <w:rFonts w:ascii="Tahoma" w:hAnsi="Tahoma" w:cs="Tahoma"/>
          <w:color w:val="000000" w:themeColor="text1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Gost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osobne podatke daje dobrovoljno. Osobni podaci </w:t>
      </w:r>
      <w:r>
        <w:rPr>
          <w:rFonts w:ascii="Tahoma" w:hAnsi="Tahoma" w:cs="Tahoma"/>
          <w:sz w:val="20"/>
          <w:szCs w:val="20"/>
          <w:lang w:val="hr-HR"/>
        </w:rPr>
        <w:t>gosta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potrebni su u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procesu realizacije tražene usluge. Isti će se koristiti i za daljnju međusobnu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komunikaciju. 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>Visit Croatia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se obvezuje da neće osobne podatke </w:t>
      </w:r>
      <w:r>
        <w:rPr>
          <w:rFonts w:ascii="Tahoma" w:hAnsi="Tahoma" w:cs="Tahoma"/>
          <w:sz w:val="20"/>
          <w:szCs w:val="20"/>
          <w:lang w:val="hr-HR"/>
        </w:rPr>
        <w:t>gosta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dati trećoj osobi, osim u svrhu realizacije tražene usluge. </w:t>
      </w:r>
      <w:r>
        <w:rPr>
          <w:rFonts w:ascii="Tahoma" w:hAnsi="Tahoma" w:cs="Tahoma"/>
          <w:sz w:val="20"/>
          <w:szCs w:val="20"/>
          <w:lang w:val="hr-HR"/>
        </w:rPr>
        <w:t>Osobni podaci gosta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 čuvati će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>se u bazi podataka, sukladno odluci Uprave o načinu prikupljanja, obrade i čuvanja</w:t>
      </w:r>
      <w:r w:rsidR="00EC4510" w:rsidRPr="005E3BC2">
        <w:rPr>
          <w:rFonts w:ascii="Tahoma" w:hAnsi="Tahoma" w:cs="Tahoma"/>
          <w:sz w:val="20"/>
          <w:szCs w:val="20"/>
          <w:lang w:val="hr-HR"/>
        </w:rPr>
        <w:t xml:space="preserve">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t xml:space="preserve">osobnih </w:t>
      </w:r>
      <w:r w:rsidR="00A553FE" w:rsidRPr="005E3BC2">
        <w:rPr>
          <w:rFonts w:ascii="Tahoma" w:hAnsi="Tahoma" w:cs="Tahoma"/>
          <w:sz w:val="20"/>
          <w:szCs w:val="20"/>
          <w:lang w:val="hr-HR"/>
        </w:rPr>
        <w:lastRenderedPageBreak/>
        <w:t xml:space="preserve">podataka. </w:t>
      </w:r>
      <w:r>
        <w:rPr>
          <w:rFonts w:ascii="Tahoma" w:hAnsi="Tahoma" w:cs="Tahoma"/>
          <w:sz w:val="20"/>
          <w:szCs w:val="20"/>
          <w:lang w:val="hr-HR"/>
        </w:rPr>
        <w:t>Gost</w:t>
      </w:r>
      <w:r w:rsidR="0082225C">
        <w:rPr>
          <w:rFonts w:ascii="Tahoma" w:hAnsi="Tahoma" w:cs="Tahoma"/>
          <w:sz w:val="20"/>
          <w:szCs w:val="20"/>
          <w:lang w:val="hr-HR"/>
        </w:rPr>
        <w:t xml:space="preserve"> daje </w:t>
      </w:r>
      <w:r w:rsidR="0082225C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pristanak</w:t>
      </w:r>
      <w:r w:rsidR="00CF3E68">
        <w:rPr>
          <w:rFonts w:ascii="Tahoma" w:hAnsi="Tahoma" w:cs="Tahoma"/>
          <w:sz w:val="20"/>
          <w:szCs w:val="20"/>
          <w:lang w:val="hr-HR"/>
        </w:rPr>
        <w:t xml:space="preserve"> da se </w:t>
      </w:r>
      <w:r w:rsidR="00C1413B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njegovi</w:t>
      </w:r>
      <w:r w:rsidR="00A553FE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osobni podaci mogu koristiti u</w:t>
      </w:r>
      <w:r w:rsidR="00EC4510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</w:t>
      </w:r>
      <w:r w:rsidR="00A553FE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s</w:t>
      </w:r>
      <w:r w:rsidR="00EC4510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vrhu marketinških akcija Visit Croatia</w:t>
      </w:r>
      <w:r w:rsidR="00A553FE" w:rsidRPr="00CF3E68">
        <w:rPr>
          <w:rFonts w:ascii="Tahoma" w:hAnsi="Tahoma" w:cs="Tahoma"/>
          <w:color w:val="000000" w:themeColor="text1"/>
          <w:sz w:val="20"/>
          <w:szCs w:val="20"/>
          <w:lang w:val="hr-HR"/>
        </w:rPr>
        <w:t>.</w:t>
      </w:r>
    </w:p>
    <w:p w:rsidR="001B4A06" w:rsidRPr="005E3BC2" w:rsidRDefault="001B4A06" w:rsidP="00CF3E68">
      <w:pPr>
        <w:jc w:val="both"/>
        <w:rPr>
          <w:rFonts w:ascii="Tahoma" w:hAnsi="Tahoma" w:cs="Tahoma"/>
          <w:sz w:val="20"/>
          <w:szCs w:val="20"/>
          <w:lang w:val="hr-HR"/>
        </w:rPr>
      </w:pPr>
    </w:p>
    <w:sectPr w:rsidR="001B4A06" w:rsidRPr="005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B94"/>
    <w:multiLevelType w:val="hybridMultilevel"/>
    <w:tmpl w:val="7C902D94"/>
    <w:lvl w:ilvl="0" w:tplc="14427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E09"/>
    <w:multiLevelType w:val="hybridMultilevel"/>
    <w:tmpl w:val="88B86098"/>
    <w:lvl w:ilvl="0" w:tplc="0DACC3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E9F"/>
    <w:multiLevelType w:val="hybridMultilevel"/>
    <w:tmpl w:val="B75CE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BF0"/>
    <w:multiLevelType w:val="hybridMultilevel"/>
    <w:tmpl w:val="5DEC9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3824"/>
    <w:multiLevelType w:val="hybridMultilevel"/>
    <w:tmpl w:val="FC365568"/>
    <w:lvl w:ilvl="0" w:tplc="49440DA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11CE"/>
    <w:multiLevelType w:val="hybridMultilevel"/>
    <w:tmpl w:val="8FF65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05042"/>
    <w:multiLevelType w:val="hybridMultilevel"/>
    <w:tmpl w:val="4F30488E"/>
    <w:lvl w:ilvl="0" w:tplc="49440DA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D"/>
    <w:rsid w:val="00010DD4"/>
    <w:rsid w:val="00067260"/>
    <w:rsid w:val="00075AC5"/>
    <w:rsid w:val="000A1212"/>
    <w:rsid w:val="000A164E"/>
    <w:rsid w:val="000D5CEA"/>
    <w:rsid w:val="000F763B"/>
    <w:rsid w:val="00132A5B"/>
    <w:rsid w:val="00160BDB"/>
    <w:rsid w:val="00163FA2"/>
    <w:rsid w:val="00181707"/>
    <w:rsid w:val="0019765D"/>
    <w:rsid w:val="001B4A06"/>
    <w:rsid w:val="001C21E2"/>
    <w:rsid w:val="001D2030"/>
    <w:rsid w:val="001E0D9F"/>
    <w:rsid w:val="001F5251"/>
    <w:rsid w:val="002060C3"/>
    <w:rsid w:val="002270B8"/>
    <w:rsid w:val="002558C5"/>
    <w:rsid w:val="00276323"/>
    <w:rsid w:val="00282703"/>
    <w:rsid w:val="002E3E51"/>
    <w:rsid w:val="002E60B9"/>
    <w:rsid w:val="002F43F8"/>
    <w:rsid w:val="00311390"/>
    <w:rsid w:val="003155F0"/>
    <w:rsid w:val="0032680B"/>
    <w:rsid w:val="00342938"/>
    <w:rsid w:val="003868D8"/>
    <w:rsid w:val="00386AC3"/>
    <w:rsid w:val="003F6E82"/>
    <w:rsid w:val="00427AE7"/>
    <w:rsid w:val="00473F0F"/>
    <w:rsid w:val="004B32A6"/>
    <w:rsid w:val="004F14BC"/>
    <w:rsid w:val="0050561A"/>
    <w:rsid w:val="00536098"/>
    <w:rsid w:val="005C3AF0"/>
    <w:rsid w:val="005E3BC2"/>
    <w:rsid w:val="006219C9"/>
    <w:rsid w:val="00631A2A"/>
    <w:rsid w:val="006368B5"/>
    <w:rsid w:val="006464EA"/>
    <w:rsid w:val="006B44B8"/>
    <w:rsid w:val="00723092"/>
    <w:rsid w:val="007762B4"/>
    <w:rsid w:val="00782465"/>
    <w:rsid w:val="007E07B0"/>
    <w:rsid w:val="007F1B3D"/>
    <w:rsid w:val="00805630"/>
    <w:rsid w:val="0082225C"/>
    <w:rsid w:val="008405F8"/>
    <w:rsid w:val="00854634"/>
    <w:rsid w:val="00871986"/>
    <w:rsid w:val="00874B7F"/>
    <w:rsid w:val="008F179E"/>
    <w:rsid w:val="00930513"/>
    <w:rsid w:val="0093464D"/>
    <w:rsid w:val="00953CC4"/>
    <w:rsid w:val="0097733E"/>
    <w:rsid w:val="009B37F1"/>
    <w:rsid w:val="00A16200"/>
    <w:rsid w:val="00A25697"/>
    <w:rsid w:val="00A3121C"/>
    <w:rsid w:val="00A35A97"/>
    <w:rsid w:val="00A47C81"/>
    <w:rsid w:val="00A553FE"/>
    <w:rsid w:val="00AC4F52"/>
    <w:rsid w:val="00AE7A7F"/>
    <w:rsid w:val="00B12354"/>
    <w:rsid w:val="00B1685A"/>
    <w:rsid w:val="00B27DF7"/>
    <w:rsid w:val="00B330AC"/>
    <w:rsid w:val="00B91FBC"/>
    <w:rsid w:val="00B93B7D"/>
    <w:rsid w:val="00BA5DF1"/>
    <w:rsid w:val="00BD345A"/>
    <w:rsid w:val="00BD3E0D"/>
    <w:rsid w:val="00C05105"/>
    <w:rsid w:val="00C11AE6"/>
    <w:rsid w:val="00C1413B"/>
    <w:rsid w:val="00C341F9"/>
    <w:rsid w:val="00C44396"/>
    <w:rsid w:val="00C466D2"/>
    <w:rsid w:val="00C518B0"/>
    <w:rsid w:val="00C52BE1"/>
    <w:rsid w:val="00C600A6"/>
    <w:rsid w:val="00C75282"/>
    <w:rsid w:val="00C77669"/>
    <w:rsid w:val="00CB54DF"/>
    <w:rsid w:val="00CB5D14"/>
    <w:rsid w:val="00CF3E68"/>
    <w:rsid w:val="00CF6571"/>
    <w:rsid w:val="00D458C0"/>
    <w:rsid w:val="00D5379B"/>
    <w:rsid w:val="00D556FF"/>
    <w:rsid w:val="00D81C29"/>
    <w:rsid w:val="00D92507"/>
    <w:rsid w:val="00D95224"/>
    <w:rsid w:val="00DE5A8B"/>
    <w:rsid w:val="00E322DE"/>
    <w:rsid w:val="00E6231F"/>
    <w:rsid w:val="00EB110D"/>
    <w:rsid w:val="00EB3DA2"/>
    <w:rsid w:val="00EC1666"/>
    <w:rsid w:val="00EC4510"/>
    <w:rsid w:val="00EE2773"/>
    <w:rsid w:val="00F22496"/>
    <w:rsid w:val="00F23D0E"/>
    <w:rsid w:val="00F26693"/>
    <w:rsid w:val="00F47C8B"/>
    <w:rsid w:val="00FA318A"/>
    <w:rsid w:val="00FC57DF"/>
    <w:rsid w:val="00FF03B9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C60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7F1B3D"/>
    <w:pPr>
      <w:spacing w:after="120" w:line="480" w:lineRule="auto"/>
    </w:pPr>
    <w:rPr>
      <w:rFonts w:ascii="Arial" w:eastAsia="Calibri" w:hAnsi="Arial" w:cs="Arial"/>
      <w:sz w:val="32"/>
      <w:szCs w:val="32"/>
      <w:lang w:val="hr-HR"/>
    </w:rPr>
  </w:style>
  <w:style w:type="character" w:customStyle="1" w:styleId="BodyText2Char">
    <w:name w:val="Body Text 2 Char"/>
    <w:basedOn w:val="DefaultParagraphFont"/>
    <w:link w:val="BodyText2"/>
    <w:rsid w:val="007F1B3D"/>
    <w:rPr>
      <w:rFonts w:ascii="Arial" w:eastAsia="Calibri" w:hAnsi="Arial" w:cs="Arial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600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6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600A6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C60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7F1B3D"/>
    <w:pPr>
      <w:spacing w:after="120" w:line="480" w:lineRule="auto"/>
    </w:pPr>
    <w:rPr>
      <w:rFonts w:ascii="Arial" w:eastAsia="Calibri" w:hAnsi="Arial" w:cs="Arial"/>
      <w:sz w:val="32"/>
      <w:szCs w:val="32"/>
      <w:lang w:val="hr-HR"/>
    </w:rPr>
  </w:style>
  <w:style w:type="character" w:customStyle="1" w:styleId="BodyText2Char">
    <w:name w:val="Body Text 2 Char"/>
    <w:basedOn w:val="DefaultParagraphFont"/>
    <w:link w:val="BodyText2"/>
    <w:rsid w:val="007F1B3D"/>
    <w:rPr>
      <w:rFonts w:ascii="Arial" w:eastAsia="Calibri" w:hAnsi="Arial" w:cs="Arial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600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6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600A6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-croati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isit-croati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sit-cro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C7CC-7D09-49EC-8234-D7A303D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Hrpica</cp:lastModifiedBy>
  <cp:revision>17</cp:revision>
  <dcterms:created xsi:type="dcterms:W3CDTF">2017-10-30T11:12:00Z</dcterms:created>
  <dcterms:modified xsi:type="dcterms:W3CDTF">2018-07-24T05:18:00Z</dcterms:modified>
</cp:coreProperties>
</file>